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1A45" w14:textId="6D3E7D7D" w:rsidR="003250D9" w:rsidRPr="00D47E6D" w:rsidRDefault="002A378C" w:rsidP="00F4403B">
      <w:pPr>
        <w:pStyle w:val="Title"/>
        <w:jc w:val="left"/>
        <w:outlineLvl w:val="0"/>
        <w:rPr>
          <w:rFonts w:ascii="Calibri" w:hAnsi="Calibri"/>
          <w:sz w:val="24"/>
          <w:szCs w:val="24"/>
        </w:rPr>
      </w:pPr>
      <w:r>
        <w:rPr>
          <w:noProof/>
        </w:rPr>
        <w:drawing>
          <wp:anchor distT="0" distB="0" distL="114300" distR="114300" simplePos="0" relativeHeight="251658240" behindDoc="0" locked="0" layoutInCell="1" allowOverlap="1" wp14:anchorId="22662D88" wp14:editId="6CC0AE99">
            <wp:simplePos x="0" y="0"/>
            <wp:positionH relativeFrom="column">
              <wp:posOffset>4190365</wp:posOffset>
            </wp:positionH>
            <wp:positionV relativeFrom="paragraph">
              <wp:posOffset>187325</wp:posOffset>
            </wp:positionV>
            <wp:extent cx="2412365" cy="885190"/>
            <wp:effectExtent l="0" t="0" r="635" b="3810"/>
            <wp:wrapSquare wrapText="bothSides"/>
            <wp:docPr id="1" name="Picture 1" descr="Image result for department of history and philosophy of science 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history and philosophy of science university of cambri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36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97515" w14:textId="08B69F12" w:rsidR="002A378C" w:rsidRPr="002A378C" w:rsidRDefault="00C81E77" w:rsidP="002A378C">
      <w:pPr>
        <w:rPr>
          <w:b/>
          <w:bCs/>
          <w:caps/>
          <w:sz w:val="22"/>
          <w:szCs w:val="22"/>
        </w:rPr>
      </w:pPr>
      <w:r w:rsidRPr="00C81E77">
        <w:rPr>
          <w:rFonts w:ascii="Calibri" w:hAnsi="Calibri"/>
          <w:b/>
          <w:bCs/>
          <w:caps/>
          <w:sz w:val="22"/>
          <w:szCs w:val="22"/>
        </w:rPr>
        <w:t>Research and Collaboration Awards</w:t>
      </w:r>
      <w:r>
        <w:rPr>
          <w:rFonts w:ascii="Calibri" w:hAnsi="Calibri"/>
          <w:b/>
          <w:bCs/>
          <w:caps/>
          <w:sz w:val="22"/>
          <w:szCs w:val="22"/>
        </w:rPr>
        <w:t xml:space="preserve"> </w:t>
      </w:r>
      <w:r w:rsidR="002A378C" w:rsidRPr="002A378C">
        <w:rPr>
          <w:rFonts w:ascii="Calibri" w:hAnsi="Calibri"/>
          <w:b/>
          <w:bCs/>
          <w:caps/>
          <w:sz w:val="22"/>
          <w:szCs w:val="22"/>
        </w:rPr>
        <w:t xml:space="preserve">on the Histories of AI: </w:t>
      </w:r>
      <w:r w:rsidR="002A378C" w:rsidRPr="002A378C">
        <w:rPr>
          <w:b/>
          <w:bCs/>
          <w:caps/>
          <w:sz w:val="22"/>
          <w:szCs w:val="22"/>
        </w:rPr>
        <w:fldChar w:fldCharType="begin"/>
      </w:r>
      <w:r w:rsidR="002A378C" w:rsidRPr="002A378C">
        <w:rPr>
          <w:b/>
          <w:bCs/>
          <w:caps/>
          <w:sz w:val="22"/>
          <w:szCs w:val="22"/>
        </w:rPr>
        <w:instrText xml:space="preserve"> INCLUDEPICTURE "https://www.h-net.org/jobs/logo_view.php?id=58192&amp;scale=0" \* MERGEFORMATINET </w:instrText>
      </w:r>
      <w:r w:rsidR="002A378C" w:rsidRPr="002A378C">
        <w:rPr>
          <w:b/>
          <w:bCs/>
          <w:caps/>
          <w:sz w:val="22"/>
          <w:szCs w:val="22"/>
        </w:rPr>
        <w:fldChar w:fldCharType="separate"/>
      </w:r>
      <w:r w:rsidR="002A378C" w:rsidRPr="002A378C">
        <w:rPr>
          <w:b/>
          <w:bCs/>
          <w:caps/>
          <w:sz w:val="22"/>
          <w:szCs w:val="22"/>
        </w:rPr>
        <w:fldChar w:fldCharType="end"/>
      </w:r>
    </w:p>
    <w:p w14:paraId="48B18E00" w14:textId="06BA833D" w:rsidR="003250D9" w:rsidRPr="002A378C" w:rsidRDefault="002A378C" w:rsidP="003250D9">
      <w:pPr>
        <w:pStyle w:val="Title"/>
        <w:tabs>
          <w:tab w:val="center" w:pos="5304"/>
        </w:tabs>
        <w:jc w:val="left"/>
        <w:outlineLvl w:val="0"/>
        <w:rPr>
          <w:rFonts w:ascii="Calibri" w:hAnsi="Calibri"/>
          <w:bCs/>
          <w:caps/>
          <w:szCs w:val="22"/>
        </w:rPr>
      </w:pPr>
      <w:r w:rsidRPr="002A378C">
        <w:rPr>
          <w:rFonts w:ascii="Calibri" w:hAnsi="Calibri"/>
          <w:bCs/>
          <w:caps/>
          <w:szCs w:val="22"/>
        </w:rPr>
        <w:t>A Genealogy of Power Sawyer Seminar</w:t>
      </w:r>
    </w:p>
    <w:p w14:paraId="5EA17409" w14:textId="77777777" w:rsidR="00E16FEE" w:rsidRPr="002A378C" w:rsidRDefault="00E16FEE" w:rsidP="003250D9">
      <w:pPr>
        <w:pStyle w:val="Title"/>
        <w:jc w:val="left"/>
        <w:outlineLvl w:val="0"/>
        <w:rPr>
          <w:rFonts w:ascii="Calibri" w:hAnsi="Calibri"/>
          <w:szCs w:val="22"/>
        </w:rPr>
      </w:pPr>
      <w:r w:rsidRPr="002A378C">
        <w:rPr>
          <w:rFonts w:ascii="Calibri" w:hAnsi="Calibri"/>
          <w:szCs w:val="22"/>
        </w:rPr>
        <w:t>APPLICATION FORM</w:t>
      </w:r>
    </w:p>
    <w:p w14:paraId="72ED5588" w14:textId="77777777" w:rsidR="00B62A90" w:rsidRPr="00D47E6D" w:rsidRDefault="00B62A90" w:rsidP="003250D9">
      <w:pPr>
        <w:pStyle w:val="Title"/>
        <w:jc w:val="left"/>
        <w:outlineLvl w:val="0"/>
        <w:rPr>
          <w:rFonts w:ascii="Calibri" w:hAnsi="Calibri"/>
          <w:sz w:val="24"/>
          <w:szCs w:val="24"/>
        </w:rPr>
      </w:pPr>
    </w:p>
    <w:p w14:paraId="1A631684" w14:textId="666380C5" w:rsidR="002A378C" w:rsidRDefault="002A378C" w:rsidP="00151F63">
      <w:pPr>
        <w:tabs>
          <w:tab w:val="right" w:pos="10610"/>
        </w:tabs>
        <w:suppressAutoHyphens/>
        <w:rPr>
          <w:rFonts w:ascii="Calibri" w:hAnsi="Calibri"/>
          <w:b/>
          <w:spacing w:val="-2"/>
          <w:sz w:val="22"/>
          <w:szCs w:val="22"/>
        </w:rPr>
      </w:pPr>
    </w:p>
    <w:p w14:paraId="6FEA03DF" w14:textId="77777777" w:rsidR="00C81E77" w:rsidRDefault="00C81E77" w:rsidP="002A378C">
      <w:pPr>
        <w:tabs>
          <w:tab w:val="right" w:pos="10610"/>
        </w:tabs>
        <w:suppressAutoHyphens/>
        <w:rPr>
          <w:rFonts w:ascii="Calibri" w:hAnsi="Calibri"/>
          <w:b/>
          <w:spacing w:val="-2"/>
          <w:sz w:val="22"/>
          <w:szCs w:val="22"/>
        </w:rPr>
      </w:pPr>
    </w:p>
    <w:p w14:paraId="209BA387" w14:textId="333769FE" w:rsidR="002A378C" w:rsidRPr="002A378C" w:rsidRDefault="002A378C" w:rsidP="002A378C">
      <w:pPr>
        <w:tabs>
          <w:tab w:val="right" w:pos="10610"/>
        </w:tabs>
        <w:suppressAutoHyphens/>
        <w:rPr>
          <w:rFonts w:ascii="Calibri" w:hAnsi="Calibri"/>
          <w:b/>
          <w:spacing w:val="-2"/>
          <w:sz w:val="22"/>
          <w:szCs w:val="22"/>
        </w:rPr>
      </w:pPr>
      <w:r w:rsidRPr="002A378C">
        <w:rPr>
          <w:rFonts w:ascii="Calibri" w:hAnsi="Calibri"/>
          <w:b/>
          <w:spacing w:val="-2"/>
          <w:sz w:val="22"/>
          <w:szCs w:val="22"/>
        </w:rPr>
        <w:t>Deadline for Applications: 14 February 2020</w:t>
      </w:r>
    </w:p>
    <w:p w14:paraId="731A5210" w14:textId="14BD0A0E" w:rsidR="00C81E77" w:rsidRPr="00C81E77" w:rsidRDefault="00C81E77" w:rsidP="00C81E77">
      <w:pPr>
        <w:tabs>
          <w:tab w:val="right" w:pos="10610"/>
        </w:tabs>
        <w:suppressAutoHyphens/>
        <w:jc w:val="both"/>
        <w:rPr>
          <w:rFonts w:ascii="Calibri" w:hAnsi="Calibri"/>
          <w:b/>
          <w:spacing w:val="-2"/>
          <w:sz w:val="22"/>
          <w:szCs w:val="22"/>
        </w:rPr>
      </w:pPr>
      <w:r>
        <w:rPr>
          <w:rFonts w:ascii="Calibri" w:hAnsi="Calibri"/>
          <w:b/>
          <w:spacing w:val="-2"/>
          <w:sz w:val="22"/>
          <w:szCs w:val="22"/>
        </w:rPr>
        <w:t xml:space="preserve">Summary: </w:t>
      </w:r>
      <w:r w:rsidRPr="00C81E77">
        <w:rPr>
          <w:rFonts w:ascii="Calibri" w:hAnsi="Calibri"/>
          <w:b/>
          <w:spacing w:val="-2"/>
          <w:sz w:val="22"/>
          <w:szCs w:val="22"/>
        </w:rPr>
        <w:t>Four awards of up to £2000 to support research and engagement with Seminar themes, open to international participants across the diverse communities engaged with AI.</w:t>
      </w:r>
    </w:p>
    <w:p w14:paraId="4B0AA9A1" w14:textId="77777777" w:rsidR="00C81E77" w:rsidRDefault="00C81E77" w:rsidP="00151F63">
      <w:pPr>
        <w:tabs>
          <w:tab w:val="right" w:pos="10610"/>
        </w:tabs>
        <w:suppressAutoHyphens/>
        <w:rPr>
          <w:rFonts w:ascii="Calibri" w:hAnsi="Calibri"/>
          <w:b/>
          <w:spacing w:val="-2"/>
          <w:sz w:val="22"/>
          <w:szCs w:val="22"/>
        </w:rPr>
      </w:pPr>
    </w:p>
    <w:p w14:paraId="499AEE3B" w14:textId="55FE5DD8" w:rsidR="00151F63" w:rsidRPr="00D47E6D" w:rsidRDefault="000B2AA8" w:rsidP="00151F63">
      <w:pPr>
        <w:tabs>
          <w:tab w:val="right" w:pos="10610"/>
        </w:tabs>
        <w:suppressAutoHyphens/>
        <w:rPr>
          <w:rFonts w:ascii="Calibri" w:hAnsi="Calibri"/>
          <w:b/>
          <w:spacing w:val="-2"/>
          <w:sz w:val="22"/>
          <w:szCs w:val="22"/>
        </w:rPr>
      </w:pPr>
      <w:r w:rsidRPr="00D47E6D">
        <w:rPr>
          <w:rFonts w:ascii="Calibri" w:hAnsi="Calibri"/>
          <w:b/>
          <w:spacing w:val="-2"/>
          <w:sz w:val="22"/>
          <w:szCs w:val="22"/>
        </w:rPr>
        <w:t>APPLICATION</w:t>
      </w:r>
      <w:r w:rsidR="00151F63" w:rsidRPr="00D47E6D">
        <w:rPr>
          <w:rFonts w:ascii="Calibri" w:hAnsi="Calibri"/>
          <w:b/>
          <w:spacing w:val="-2"/>
          <w:sz w:val="22"/>
          <w:szCs w:val="22"/>
        </w:rPr>
        <w:t xml:space="preserve"> INSTRUCTIONS:</w:t>
      </w:r>
    </w:p>
    <w:p w14:paraId="57B21AC2" w14:textId="1052FE43" w:rsidR="00D47E6D" w:rsidRPr="002A378C" w:rsidRDefault="00151F63" w:rsidP="002A378C">
      <w:pPr>
        <w:tabs>
          <w:tab w:val="right" w:pos="10610"/>
        </w:tabs>
        <w:suppressAutoHyphens/>
        <w:jc w:val="both"/>
        <w:rPr>
          <w:rFonts w:asciiTheme="minorHAnsi" w:hAnsiTheme="minorHAnsi" w:cstheme="minorHAnsi"/>
          <w:sz w:val="22"/>
          <w:szCs w:val="22"/>
        </w:rPr>
      </w:pPr>
      <w:r w:rsidRPr="00D47E6D">
        <w:rPr>
          <w:rFonts w:ascii="Calibri" w:hAnsi="Calibri"/>
          <w:spacing w:val="-2"/>
          <w:sz w:val="22"/>
          <w:szCs w:val="22"/>
        </w:rPr>
        <w:t xml:space="preserve">Save this document as </w:t>
      </w:r>
      <w:r w:rsidR="00C81E77" w:rsidRPr="00C81E77">
        <w:rPr>
          <w:rFonts w:ascii="Calibri" w:hAnsi="Calibri"/>
          <w:b/>
          <w:bCs/>
          <w:spacing w:val="-2"/>
          <w:sz w:val="22"/>
          <w:szCs w:val="22"/>
        </w:rPr>
        <w:t>RA-</w:t>
      </w:r>
      <w:r w:rsidRPr="00D47E6D">
        <w:rPr>
          <w:rFonts w:ascii="Calibri" w:hAnsi="Calibri"/>
          <w:b/>
          <w:spacing w:val="-2"/>
          <w:sz w:val="22"/>
          <w:szCs w:val="22"/>
        </w:rPr>
        <w:t>surname-firstname.doc</w:t>
      </w:r>
      <w:r w:rsidR="000B2AA8" w:rsidRPr="00D47E6D">
        <w:rPr>
          <w:rFonts w:ascii="Calibri" w:hAnsi="Calibri"/>
          <w:b/>
          <w:spacing w:val="-2"/>
          <w:sz w:val="22"/>
          <w:szCs w:val="22"/>
        </w:rPr>
        <w:t>(x)</w:t>
      </w:r>
      <w:r w:rsidRPr="00D47E6D">
        <w:rPr>
          <w:rFonts w:ascii="Calibri" w:hAnsi="Calibri"/>
          <w:spacing w:val="-2"/>
          <w:sz w:val="22"/>
          <w:szCs w:val="22"/>
        </w:rPr>
        <w:t xml:space="preserve"> and email it as an </w:t>
      </w:r>
      <w:r w:rsidRPr="002A378C">
        <w:rPr>
          <w:rFonts w:asciiTheme="minorHAnsi" w:hAnsiTheme="minorHAnsi" w:cstheme="minorHAnsi"/>
          <w:spacing w:val="-2"/>
          <w:sz w:val="22"/>
          <w:szCs w:val="22"/>
        </w:rPr>
        <w:t xml:space="preserve">attachment to </w:t>
      </w:r>
      <w:hyperlink r:id="rId8" w:history="1">
        <w:r w:rsidR="002A378C" w:rsidRPr="001B7CCB">
          <w:rPr>
            <w:rStyle w:val="Hyperlink"/>
            <w:rFonts w:asciiTheme="minorHAnsi" w:hAnsiTheme="minorHAnsi" w:cstheme="minorHAnsi"/>
            <w:sz w:val="22"/>
            <w:szCs w:val="22"/>
          </w:rPr>
          <w:t>hoai@hermes.cam.ac.uk</w:t>
        </w:r>
      </w:hyperlink>
      <w:r w:rsidR="002A378C">
        <w:rPr>
          <w:rFonts w:asciiTheme="minorHAnsi" w:hAnsiTheme="minorHAnsi" w:cstheme="minorHAnsi"/>
          <w:sz w:val="22"/>
          <w:szCs w:val="22"/>
        </w:rPr>
        <w:t xml:space="preserve"> </w:t>
      </w:r>
      <w:r w:rsidRPr="002A378C">
        <w:rPr>
          <w:rFonts w:asciiTheme="minorHAnsi" w:hAnsiTheme="minorHAnsi" w:cstheme="minorHAnsi"/>
          <w:spacing w:val="-2"/>
          <w:sz w:val="22"/>
          <w:szCs w:val="22"/>
        </w:rPr>
        <w:t>to arrive no later than</w:t>
      </w:r>
      <w:r w:rsidR="00FF4A84" w:rsidRPr="002A378C">
        <w:rPr>
          <w:rFonts w:asciiTheme="minorHAnsi" w:hAnsiTheme="minorHAnsi" w:cstheme="minorHAnsi"/>
          <w:spacing w:val="-2"/>
          <w:sz w:val="22"/>
          <w:szCs w:val="22"/>
        </w:rPr>
        <w:t xml:space="preserve"> </w:t>
      </w:r>
      <w:r w:rsidR="00CC7A7D">
        <w:rPr>
          <w:rFonts w:asciiTheme="minorHAnsi" w:hAnsiTheme="minorHAnsi" w:cstheme="minorHAnsi"/>
          <w:spacing w:val="-2"/>
          <w:sz w:val="22"/>
          <w:szCs w:val="22"/>
        </w:rPr>
        <w:t xml:space="preserve">midnight GMT on </w:t>
      </w:r>
      <w:r w:rsidR="002A378C">
        <w:rPr>
          <w:rFonts w:asciiTheme="minorHAnsi" w:hAnsiTheme="minorHAnsi" w:cstheme="minorHAnsi"/>
          <w:b/>
          <w:spacing w:val="-2"/>
          <w:sz w:val="22"/>
          <w:szCs w:val="22"/>
        </w:rPr>
        <w:t>14</w:t>
      </w:r>
      <w:r w:rsidR="0072585B" w:rsidRPr="002A378C">
        <w:rPr>
          <w:rFonts w:asciiTheme="minorHAnsi" w:hAnsiTheme="minorHAnsi" w:cstheme="minorHAnsi"/>
          <w:b/>
          <w:spacing w:val="-2"/>
          <w:sz w:val="22"/>
          <w:szCs w:val="22"/>
        </w:rPr>
        <w:t xml:space="preserve"> </w:t>
      </w:r>
      <w:r w:rsidR="002A378C">
        <w:rPr>
          <w:rFonts w:asciiTheme="minorHAnsi" w:hAnsiTheme="minorHAnsi" w:cstheme="minorHAnsi"/>
          <w:b/>
          <w:spacing w:val="-2"/>
          <w:sz w:val="22"/>
          <w:szCs w:val="22"/>
        </w:rPr>
        <w:t>February</w:t>
      </w:r>
      <w:r w:rsidR="0072585B" w:rsidRPr="002A378C">
        <w:rPr>
          <w:rFonts w:asciiTheme="minorHAnsi" w:hAnsiTheme="minorHAnsi" w:cstheme="minorHAnsi"/>
          <w:b/>
          <w:spacing w:val="-2"/>
          <w:sz w:val="22"/>
          <w:szCs w:val="22"/>
        </w:rPr>
        <w:t xml:space="preserve"> </w:t>
      </w:r>
      <w:r w:rsidR="002A378C">
        <w:rPr>
          <w:rFonts w:asciiTheme="minorHAnsi" w:hAnsiTheme="minorHAnsi" w:cstheme="minorHAnsi"/>
          <w:b/>
          <w:spacing w:val="-2"/>
          <w:sz w:val="22"/>
          <w:szCs w:val="22"/>
        </w:rPr>
        <w:t>2020</w:t>
      </w:r>
      <w:r w:rsidRPr="002A378C">
        <w:rPr>
          <w:rFonts w:asciiTheme="minorHAnsi" w:hAnsiTheme="minorHAnsi" w:cstheme="minorHAnsi"/>
          <w:spacing w:val="-2"/>
          <w:sz w:val="22"/>
          <w:szCs w:val="22"/>
        </w:rPr>
        <w:t>.</w:t>
      </w:r>
      <w:r w:rsidR="00506CD8" w:rsidRPr="002A378C">
        <w:rPr>
          <w:rFonts w:asciiTheme="minorHAnsi" w:hAnsiTheme="minorHAnsi" w:cstheme="minorHAnsi"/>
          <w:spacing w:val="-2"/>
          <w:sz w:val="22"/>
          <w:szCs w:val="22"/>
        </w:rPr>
        <w:t xml:space="preserve"> </w:t>
      </w:r>
      <w:r w:rsidR="00D47E6D" w:rsidRPr="002A378C">
        <w:rPr>
          <w:rFonts w:asciiTheme="minorHAnsi" w:hAnsiTheme="minorHAnsi" w:cstheme="minorHAnsi"/>
          <w:spacing w:val="-3"/>
          <w:sz w:val="22"/>
          <w:szCs w:val="22"/>
        </w:rPr>
        <w:t>(Note: The boxes will expand as you type or paste in content.)</w:t>
      </w:r>
    </w:p>
    <w:p w14:paraId="51AD632B" w14:textId="2468A767" w:rsidR="002A378C" w:rsidRDefault="002A378C" w:rsidP="002A378C">
      <w:pPr>
        <w:tabs>
          <w:tab w:val="right" w:pos="10610"/>
        </w:tabs>
        <w:suppressAutoHyphens/>
        <w:jc w:val="both"/>
        <w:rPr>
          <w:rFonts w:ascii="Calibri" w:hAnsi="Calibri"/>
          <w:b/>
          <w:spacing w:val="-2"/>
          <w:sz w:val="22"/>
          <w:szCs w:val="22"/>
        </w:rPr>
      </w:pPr>
    </w:p>
    <w:p w14:paraId="5DEAE592" w14:textId="4AD9B3CC" w:rsidR="00CC7A7D" w:rsidRPr="002A378C" w:rsidRDefault="00CC7A7D" w:rsidP="00CC7A7D">
      <w:pPr>
        <w:tabs>
          <w:tab w:val="right" w:pos="10610"/>
        </w:tabs>
        <w:suppressAutoHyphens/>
        <w:rPr>
          <w:rFonts w:ascii="Calibri" w:hAnsi="Calibri"/>
          <w:b/>
          <w:spacing w:val="-2"/>
          <w:sz w:val="22"/>
          <w:szCs w:val="22"/>
        </w:rPr>
      </w:pPr>
      <w:r>
        <w:rPr>
          <w:rFonts w:ascii="Calibri" w:hAnsi="Calibri"/>
          <w:b/>
          <w:spacing w:val="-2"/>
          <w:sz w:val="22"/>
          <w:szCs w:val="22"/>
        </w:rPr>
        <w:t>OVERVIEW</w:t>
      </w:r>
      <w:r w:rsidRPr="00D47E6D">
        <w:rPr>
          <w:rFonts w:ascii="Calibri" w:hAnsi="Calibri"/>
          <w:b/>
          <w:spacing w:val="-2"/>
          <w:sz w:val="22"/>
          <w:szCs w:val="22"/>
        </w:rPr>
        <w:t>:</w:t>
      </w:r>
      <w:bookmarkStart w:id="0" w:name="_GoBack"/>
      <w:bookmarkEnd w:id="0"/>
    </w:p>
    <w:p w14:paraId="25449705"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xml:space="preserve">The University of Cambridge is hosting a Mellon Sawyer Seminar entitled Histories of AI: A Genealogy of Power from May 2020-April 2021. The Seminar will be co-hosted by the Department of History and Philosophy of Science, and the Faculty of English. Sawyer Seminars support comparative research on the historical and cultural sources of contemporary developments. This Seminar aims to develop an international interpretive community capable of offering a structural, historical perspective on the promises and problematics of AI and machine learning. </w:t>
      </w:r>
    </w:p>
    <w:p w14:paraId="53625BC7" w14:textId="77777777" w:rsidR="00C81E77" w:rsidRPr="00C81E77" w:rsidRDefault="00C81E77" w:rsidP="00C81E77">
      <w:pPr>
        <w:tabs>
          <w:tab w:val="right" w:pos="10610"/>
        </w:tabs>
        <w:suppressAutoHyphens/>
        <w:jc w:val="both"/>
        <w:rPr>
          <w:rFonts w:ascii="Calibri" w:hAnsi="Calibri"/>
          <w:bCs/>
          <w:spacing w:val="-2"/>
          <w:sz w:val="22"/>
          <w:szCs w:val="22"/>
        </w:rPr>
      </w:pPr>
    </w:p>
    <w:p w14:paraId="7F67CDA3"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xml:space="preserve">This new community will include participants from a variety of fields and backgrounds including activists, AI practitioners, artists, citizens, critical theorists, decolonial scholars, historians of science and technology, and scholars from race, gender, and disability studies. We will engage in critical and comparative research, from antiquity to the present, on the historical and cultural sources of contemporary developments in AI technologies to investigate their entanglement in systems of politics, power and control. Four themes will guide our considerations: hidden </w:t>
      </w:r>
      <w:proofErr w:type="spellStart"/>
      <w:r w:rsidRPr="00C81E77">
        <w:rPr>
          <w:rFonts w:ascii="Calibri" w:hAnsi="Calibri"/>
          <w:bCs/>
          <w:spacing w:val="-2"/>
          <w:sz w:val="22"/>
          <w:szCs w:val="22"/>
        </w:rPr>
        <w:t>labour</w:t>
      </w:r>
      <w:proofErr w:type="spellEnd"/>
      <w:r w:rsidRPr="00C81E77">
        <w:rPr>
          <w:rFonts w:ascii="Calibri" w:hAnsi="Calibri"/>
          <w:bCs/>
          <w:spacing w:val="-2"/>
          <w:sz w:val="22"/>
          <w:szCs w:val="22"/>
        </w:rPr>
        <w:t xml:space="preserve">, encoded </w:t>
      </w:r>
      <w:proofErr w:type="spellStart"/>
      <w:r w:rsidRPr="00C81E77">
        <w:rPr>
          <w:rFonts w:ascii="Calibri" w:hAnsi="Calibri"/>
          <w:bCs/>
          <w:spacing w:val="-2"/>
          <w:sz w:val="22"/>
          <w:szCs w:val="22"/>
        </w:rPr>
        <w:t>behaviour</w:t>
      </w:r>
      <w:proofErr w:type="spellEnd"/>
      <w:r w:rsidRPr="00C81E77">
        <w:rPr>
          <w:rFonts w:ascii="Calibri" w:hAnsi="Calibri"/>
          <w:bCs/>
          <w:spacing w:val="-2"/>
          <w:sz w:val="22"/>
          <w:szCs w:val="22"/>
        </w:rPr>
        <w:t xml:space="preserve">, cognitive injustice and disingenuous rhetoric. </w:t>
      </w:r>
    </w:p>
    <w:p w14:paraId="4C48D914" w14:textId="77777777" w:rsidR="00C81E77" w:rsidRPr="00C81E77" w:rsidRDefault="00C81E77" w:rsidP="00C81E77">
      <w:pPr>
        <w:tabs>
          <w:tab w:val="right" w:pos="10610"/>
        </w:tabs>
        <w:suppressAutoHyphens/>
        <w:jc w:val="both"/>
        <w:rPr>
          <w:rFonts w:ascii="Calibri" w:hAnsi="Calibri"/>
          <w:bCs/>
          <w:spacing w:val="-2"/>
          <w:sz w:val="22"/>
          <w:szCs w:val="22"/>
        </w:rPr>
      </w:pPr>
    </w:p>
    <w:p w14:paraId="21BCBFA4"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xml:space="preserve">The Seminars activities include: </w:t>
      </w:r>
    </w:p>
    <w:p w14:paraId="6110B537" w14:textId="064DE41D"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xml:space="preserve">• A </w:t>
      </w:r>
      <w:r w:rsidRPr="00C81E77">
        <w:rPr>
          <w:rFonts w:ascii="Calibri" w:hAnsi="Calibri"/>
          <w:bCs/>
          <w:spacing w:val="-2"/>
          <w:sz w:val="22"/>
          <w:szCs w:val="22"/>
        </w:rPr>
        <w:t>weeklong</w:t>
      </w:r>
      <w:r w:rsidRPr="00C81E77">
        <w:rPr>
          <w:rFonts w:ascii="Calibri" w:hAnsi="Calibri"/>
          <w:bCs/>
          <w:spacing w:val="-2"/>
          <w:sz w:val="22"/>
          <w:szCs w:val="22"/>
        </w:rPr>
        <w:t xml:space="preserve"> Summer School, hosted at the University of Cambridge from 12-18 July 2020; </w:t>
      </w:r>
    </w:p>
    <w:p w14:paraId="5904F97D"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A monthly Reading Group, hosted at the University of Cambridge but accessible online for international participants;</w:t>
      </w:r>
    </w:p>
    <w:p w14:paraId="2EE40994" w14:textId="06469E80"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xml:space="preserve">• A </w:t>
      </w:r>
      <w:r w:rsidRPr="00C81E77">
        <w:rPr>
          <w:rFonts w:ascii="Calibri" w:hAnsi="Calibri"/>
          <w:bCs/>
          <w:spacing w:val="-2"/>
          <w:sz w:val="22"/>
          <w:szCs w:val="22"/>
        </w:rPr>
        <w:t>one-day</w:t>
      </w:r>
      <w:r w:rsidRPr="00C81E77">
        <w:rPr>
          <w:rFonts w:ascii="Calibri" w:hAnsi="Calibri"/>
          <w:bCs/>
          <w:spacing w:val="-2"/>
          <w:sz w:val="22"/>
          <w:szCs w:val="22"/>
        </w:rPr>
        <w:t xml:space="preserve"> Graduate Winter School, hosted at the University of Pennsylvania</w:t>
      </w:r>
    </w:p>
    <w:p w14:paraId="7D502C15"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Four Public Events in Spring 2021 on the Seminar themes, held in Cambridge, London, and at Columbia University</w:t>
      </w:r>
    </w:p>
    <w:p w14:paraId="07B8201D"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A concluding Symposium for core Seminar members, held at the University of Cambridge in April 2021</w:t>
      </w:r>
    </w:p>
    <w:p w14:paraId="3DB49D07" w14:textId="77777777" w:rsidR="00C81E77" w:rsidRPr="00C81E77" w:rsidRDefault="00C81E77" w:rsidP="00C81E77">
      <w:pPr>
        <w:tabs>
          <w:tab w:val="right" w:pos="10610"/>
        </w:tabs>
        <w:suppressAutoHyphens/>
        <w:jc w:val="both"/>
        <w:rPr>
          <w:rFonts w:ascii="Calibri" w:hAnsi="Calibri"/>
          <w:bCs/>
          <w:spacing w:val="-2"/>
          <w:sz w:val="22"/>
          <w:szCs w:val="22"/>
        </w:rPr>
      </w:pPr>
    </w:p>
    <w:p w14:paraId="54F8DAA0"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xml:space="preserve">We are inviting applications to the Seminar’s Research and Collaboration Awards, of up to £2000 per applicant. These are intended to support research and other forms of engagement with the Seminar’s themes and aims. We are particularly interested in supporting research activities located in Asia and the Global South. It is intended that these Awards extend the Seminar’s community beyond its Anglo-American-situated core participants and support work and reflection across the diverse communities engaging with AI.  </w:t>
      </w:r>
    </w:p>
    <w:p w14:paraId="69E81818" w14:textId="77777777" w:rsidR="00C81E77" w:rsidRPr="00C81E77" w:rsidRDefault="00C81E77" w:rsidP="00C81E77">
      <w:pPr>
        <w:tabs>
          <w:tab w:val="right" w:pos="10610"/>
        </w:tabs>
        <w:suppressAutoHyphens/>
        <w:jc w:val="both"/>
        <w:rPr>
          <w:rFonts w:ascii="Calibri" w:hAnsi="Calibri"/>
          <w:bCs/>
          <w:spacing w:val="-2"/>
          <w:sz w:val="22"/>
          <w:szCs w:val="22"/>
        </w:rPr>
      </w:pPr>
    </w:p>
    <w:p w14:paraId="07F1471C"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Successful Research and Collaboration Award recipients will be:</w:t>
      </w:r>
    </w:p>
    <w:p w14:paraId="4E41B059"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expected to participate in Seminar activities, in particular the Summer and/or Winter Schools, including presenting their work;</w:t>
      </w:r>
    </w:p>
    <w:p w14:paraId="4917227E"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invited to contribute to Seminar outputs;</w:t>
      </w:r>
    </w:p>
    <w:p w14:paraId="179325A6" w14:textId="77777777"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 supported in their research and other activities through engagement with the Seminar.</w:t>
      </w:r>
    </w:p>
    <w:p w14:paraId="03181E09" w14:textId="5E3B5610" w:rsidR="00C81E77" w:rsidRP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ab/>
      </w:r>
    </w:p>
    <w:p w14:paraId="1BC12A4F" w14:textId="4F44F2BF" w:rsidR="00C81E77" w:rsidRDefault="00C81E77" w:rsidP="00C81E77">
      <w:pPr>
        <w:tabs>
          <w:tab w:val="right" w:pos="10610"/>
        </w:tabs>
        <w:suppressAutoHyphens/>
        <w:jc w:val="both"/>
        <w:rPr>
          <w:rFonts w:ascii="Calibri" w:hAnsi="Calibri"/>
          <w:bCs/>
          <w:spacing w:val="-2"/>
          <w:sz w:val="22"/>
          <w:szCs w:val="22"/>
        </w:rPr>
      </w:pPr>
      <w:r w:rsidRPr="00C81E77">
        <w:rPr>
          <w:rFonts w:ascii="Calibri" w:hAnsi="Calibri"/>
          <w:bCs/>
          <w:spacing w:val="-2"/>
          <w:sz w:val="22"/>
          <w:szCs w:val="22"/>
        </w:rPr>
        <w:t>To apply for a Research and Collaboration Award on the Histories of AI: A Genealogy of Power Sawyer Seminar, please complete this application form.</w:t>
      </w:r>
    </w:p>
    <w:p w14:paraId="32DE6D23" w14:textId="77777777" w:rsidR="002A378C" w:rsidRPr="00D47E6D" w:rsidRDefault="002A378C" w:rsidP="00151F63">
      <w:pPr>
        <w:tabs>
          <w:tab w:val="right" w:pos="10610"/>
        </w:tabs>
        <w:suppressAutoHyphens/>
        <w:rPr>
          <w:rFonts w:ascii="Calibri" w:hAnsi="Calibri"/>
          <w:b/>
          <w:spacing w:val="-2"/>
          <w:sz w:val="22"/>
          <w:szCs w:val="22"/>
        </w:rPr>
      </w:pPr>
    </w:p>
    <w:p w14:paraId="2F670A4D" w14:textId="77777777" w:rsidR="0072585B" w:rsidRPr="00D47E6D" w:rsidRDefault="0072585B" w:rsidP="000A5C1A">
      <w:pPr>
        <w:pStyle w:val="Title"/>
        <w:tabs>
          <w:tab w:val="clear" w:pos="4488"/>
          <w:tab w:val="clear" w:pos="6834"/>
          <w:tab w:val="left" w:pos="3969"/>
          <w:tab w:val="left" w:pos="8505"/>
          <w:tab w:val="left" w:pos="8931"/>
        </w:tabs>
        <w:jc w:val="left"/>
        <w:outlineLvl w:val="0"/>
        <w:rPr>
          <w:rFonts w:ascii="Calibri" w:hAnsi="Calibri"/>
          <w:b w:val="0"/>
          <w:spacing w:val="-2"/>
          <w:sz w:val="20"/>
        </w:rPr>
      </w:pPr>
    </w:p>
    <w:p w14:paraId="1F02F34F" w14:textId="36D96A79" w:rsidR="005E5E54" w:rsidRPr="00D47E6D" w:rsidRDefault="00E16FEE" w:rsidP="000A5C1A">
      <w:pPr>
        <w:pStyle w:val="Title"/>
        <w:tabs>
          <w:tab w:val="clear" w:pos="4488"/>
          <w:tab w:val="clear" w:pos="6834"/>
          <w:tab w:val="left" w:pos="3969"/>
          <w:tab w:val="left" w:pos="8505"/>
          <w:tab w:val="left" w:pos="8931"/>
        </w:tabs>
        <w:jc w:val="left"/>
        <w:outlineLvl w:val="0"/>
        <w:rPr>
          <w:rFonts w:ascii="Calibri" w:hAnsi="Calibri"/>
          <w:b w:val="0"/>
          <w:spacing w:val="-2"/>
          <w:sz w:val="20"/>
        </w:rPr>
      </w:pPr>
      <w:r w:rsidRPr="00D47E6D">
        <w:rPr>
          <w:rFonts w:ascii="Calibri" w:hAnsi="Calibri"/>
          <w:b w:val="0"/>
          <w:spacing w:val="-2"/>
          <w:sz w:val="20"/>
        </w:rPr>
        <w:t>1.</w:t>
      </w:r>
      <w:r w:rsidR="005E5E54" w:rsidRPr="00D47E6D">
        <w:rPr>
          <w:rFonts w:ascii="Calibri" w:hAnsi="Calibri"/>
          <w:b w:val="0"/>
          <w:spacing w:val="-2"/>
          <w:sz w:val="20"/>
        </w:rPr>
        <w:t xml:space="preserve"> </w:t>
      </w:r>
      <w:r w:rsidRPr="00D47E6D">
        <w:rPr>
          <w:rFonts w:ascii="Calibri" w:hAnsi="Calibri"/>
          <w:b w:val="0"/>
          <w:spacing w:val="-2"/>
          <w:sz w:val="20"/>
        </w:rPr>
        <w:t>SURNAME (</w:t>
      </w:r>
      <w:r w:rsidR="00F47D3E">
        <w:rPr>
          <w:rFonts w:ascii="Calibri" w:hAnsi="Calibri"/>
          <w:b w:val="0"/>
          <w:spacing w:val="-2"/>
          <w:sz w:val="20"/>
        </w:rPr>
        <w:t>family name</w:t>
      </w:r>
      <w:r w:rsidRPr="00D47E6D">
        <w:rPr>
          <w:rFonts w:ascii="Calibri" w:hAnsi="Calibri"/>
          <w:b w:val="0"/>
          <w:spacing w:val="-2"/>
          <w:sz w:val="20"/>
        </w:rPr>
        <w:t>)</w:t>
      </w:r>
      <w:r w:rsidRPr="00D47E6D">
        <w:rPr>
          <w:rFonts w:ascii="Calibri" w:hAnsi="Calibri"/>
          <w:b w:val="0"/>
          <w:spacing w:val="-2"/>
          <w:sz w:val="20"/>
        </w:rPr>
        <w:tab/>
      </w:r>
      <w:proofErr w:type="gramStart"/>
      <w:r w:rsidR="007A01F4" w:rsidRPr="00D47E6D">
        <w:rPr>
          <w:rFonts w:ascii="Calibri" w:hAnsi="Calibri"/>
          <w:b w:val="0"/>
          <w:spacing w:val="-2"/>
          <w:sz w:val="20"/>
        </w:rPr>
        <w:tab/>
      </w:r>
      <w:r w:rsidR="000A5C1A" w:rsidRPr="00D47E6D">
        <w:rPr>
          <w:rFonts w:ascii="Calibri" w:hAnsi="Calibri"/>
          <w:b w:val="0"/>
          <w:spacing w:val="-2"/>
          <w:sz w:val="20"/>
        </w:rPr>
        <w:t xml:space="preserve">  </w:t>
      </w:r>
      <w:r w:rsidRPr="00D47E6D">
        <w:rPr>
          <w:rFonts w:ascii="Calibri" w:hAnsi="Calibri"/>
          <w:b w:val="0"/>
          <w:spacing w:val="-2"/>
          <w:sz w:val="20"/>
        </w:rPr>
        <w:t>2</w:t>
      </w:r>
      <w:proofErr w:type="gramEnd"/>
      <w:r w:rsidRPr="00D47E6D">
        <w:rPr>
          <w:rFonts w:ascii="Calibri" w:hAnsi="Calibri"/>
          <w:b w:val="0"/>
          <w:spacing w:val="-2"/>
          <w:sz w:val="20"/>
        </w:rPr>
        <w:t>.</w:t>
      </w:r>
      <w:r w:rsidR="005E5E54" w:rsidRPr="00D47E6D">
        <w:rPr>
          <w:rFonts w:ascii="Calibri" w:hAnsi="Calibri"/>
          <w:b w:val="0"/>
          <w:spacing w:val="-2"/>
          <w:sz w:val="20"/>
        </w:rPr>
        <w:t xml:space="preserve"> </w:t>
      </w:r>
      <w:r w:rsidRPr="00D47E6D">
        <w:rPr>
          <w:rFonts w:ascii="Calibri" w:hAnsi="Calibri"/>
          <w:b w:val="0"/>
          <w:spacing w:val="-2"/>
          <w:sz w:val="20"/>
        </w:rPr>
        <w:t xml:space="preserve">OTHER NAMES </w:t>
      </w:r>
      <w:r w:rsidR="007A01F4" w:rsidRPr="00D47E6D">
        <w:rPr>
          <w:rFonts w:ascii="Calibri" w:hAnsi="Calibri"/>
          <w:b w:val="0"/>
          <w:spacing w:val="-2"/>
          <w:sz w:val="20"/>
        </w:rPr>
        <w:tab/>
      </w:r>
      <w:r w:rsidR="007A01F4" w:rsidRPr="00D47E6D">
        <w:rPr>
          <w:rFonts w:ascii="Calibri" w:hAnsi="Calibri"/>
          <w:b w:val="0"/>
          <w:spacing w:val="-2"/>
          <w:sz w:val="20"/>
        </w:rPr>
        <w:tab/>
      </w:r>
      <w:r w:rsidR="000A5C1A" w:rsidRPr="00D47E6D">
        <w:rPr>
          <w:rFonts w:ascii="Calibri" w:hAnsi="Calibri"/>
          <w:b w:val="0"/>
          <w:spacing w:val="-2"/>
          <w:sz w:val="20"/>
        </w:rPr>
        <w:t xml:space="preserve"> </w:t>
      </w:r>
      <w:r w:rsidR="005E5E54" w:rsidRPr="00D47E6D">
        <w:rPr>
          <w:rFonts w:ascii="Calibri" w:hAnsi="Calibri"/>
          <w:b w:val="0"/>
          <w:spacing w:val="-2"/>
          <w:sz w:val="20"/>
        </w:rPr>
        <w:t>3. TITLE</w:t>
      </w:r>
      <w:r w:rsidRPr="00D47E6D">
        <w:rPr>
          <w:rFonts w:ascii="Calibri" w:hAnsi="Calibri"/>
          <w:b w:val="0"/>
          <w:spacing w:val="-2"/>
          <w:sz w:val="20"/>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4961"/>
        <w:gridCol w:w="1499"/>
      </w:tblGrid>
      <w:tr w:rsidR="005D7B3F" w:rsidRPr="00D47E6D" w14:paraId="65F2F15E" w14:textId="77777777" w:rsidTr="00413CCB">
        <w:tc>
          <w:tcPr>
            <w:tcW w:w="4030" w:type="dxa"/>
          </w:tcPr>
          <w:p w14:paraId="4F3CCE2D" w14:textId="1DDCEACB" w:rsidR="005D7B3F" w:rsidRPr="00D47E6D" w:rsidRDefault="005D7B3F" w:rsidP="005D7B3F">
            <w:pPr>
              <w:tabs>
                <w:tab w:val="left" w:pos="408"/>
                <w:tab w:val="left" w:pos="4488"/>
                <w:tab w:val="left" w:pos="4820"/>
                <w:tab w:val="right" w:pos="10610"/>
              </w:tabs>
              <w:suppressAutoHyphens/>
              <w:ind w:left="-108" w:firstLine="27"/>
              <w:jc w:val="both"/>
              <w:rPr>
                <w:rFonts w:ascii="Calibri" w:hAnsi="Calibri"/>
                <w:spacing w:val="-2"/>
                <w:sz w:val="20"/>
              </w:rPr>
            </w:pPr>
          </w:p>
        </w:tc>
        <w:tc>
          <w:tcPr>
            <w:tcW w:w="4961" w:type="dxa"/>
          </w:tcPr>
          <w:p w14:paraId="6ABE8231" w14:textId="3F2835FA" w:rsidR="005D7B3F" w:rsidRPr="00D47E6D" w:rsidRDefault="005D7B3F" w:rsidP="005D7B3F">
            <w:pPr>
              <w:tabs>
                <w:tab w:val="left" w:pos="408"/>
                <w:tab w:val="left" w:pos="4488"/>
                <w:tab w:val="left" w:pos="4820"/>
                <w:tab w:val="right" w:pos="10610"/>
              </w:tabs>
              <w:suppressAutoHyphens/>
              <w:ind w:left="-81"/>
              <w:jc w:val="both"/>
              <w:rPr>
                <w:rFonts w:ascii="Calibri" w:hAnsi="Calibri"/>
                <w:spacing w:val="-2"/>
                <w:sz w:val="20"/>
              </w:rPr>
            </w:pPr>
          </w:p>
        </w:tc>
        <w:tc>
          <w:tcPr>
            <w:tcW w:w="1499" w:type="dxa"/>
          </w:tcPr>
          <w:p w14:paraId="29957695" w14:textId="0B7831E2" w:rsidR="005D7B3F" w:rsidRPr="00D47E6D" w:rsidRDefault="005D7B3F" w:rsidP="005D7B3F">
            <w:pPr>
              <w:tabs>
                <w:tab w:val="left" w:pos="408"/>
                <w:tab w:val="left" w:pos="4488"/>
                <w:tab w:val="left" w:pos="4820"/>
                <w:tab w:val="right" w:pos="10610"/>
              </w:tabs>
              <w:suppressAutoHyphens/>
              <w:ind w:left="-81"/>
              <w:jc w:val="both"/>
              <w:rPr>
                <w:rFonts w:ascii="Calibri" w:hAnsi="Calibri"/>
                <w:spacing w:val="-2"/>
                <w:sz w:val="20"/>
              </w:rPr>
            </w:pPr>
          </w:p>
        </w:tc>
      </w:tr>
    </w:tbl>
    <w:p w14:paraId="4DA8EE4C" w14:textId="77777777" w:rsidR="009047C3" w:rsidRPr="00D47E6D" w:rsidRDefault="00E16FEE" w:rsidP="005E5E54">
      <w:pPr>
        <w:tabs>
          <w:tab w:val="left" w:pos="-720"/>
          <w:tab w:val="left" w:pos="408"/>
          <w:tab w:val="left" w:pos="1224"/>
          <w:tab w:val="left" w:pos="2856"/>
          <w:tab w:val="left" w:pos="4488"/>
          <w:tab w:val="left" w:pos="4820"/>
          <w:tab w:val="left" w:pos="6834"/>
        </w:tabs>
        <w:suppressAutoHyphens/>
        <w:rPr>
          <w:rFonts w:ascii="Calibri" w:hAnsi="Calibri"/>
          <w:spacing w:val="-1"/>
          <w:sz w:val="20"/>
        </w:rPr>
      </w:pPr>
      <w:r w:rsidRPr="00D47E6D">
        <w:rPr>
          <w:rFonts w:ascii="Calibri" w:hAnsi="Calibri"/>
          <w:spacing w:val="-2"/>
          <w:sz w:val="20"/>
        </w:rPr>
        <w:tab/>
      </w:r>
      <w:r w:rsidRPr="00D47E6D">
        <w:rPr>
          <w:rFonts w:ascii="Calibri" w:hAnsi="Calibri"/>
          <w:spacing w:val="-2"/>
          <w:sz w:val="20"/>
        </w:rPr>
        <w:tab/>
      </w:r>
      <w:r w:rsidRPr="00D47E6D">
        <w:rPr>
          <w:rFonts w:ascii="Calibri" w:hAnsi="Calibri"/>
          <w:spacing w:val="-2"/>
          <w:sz w:val="20"/>
        </w:rPr>
        <w:tab/>
      </w:r>
      <w:r w:rsidRPr="00D47E6D">
        <w:rPr>
          <w:rFonts w:ascii="Calibri" w:hAnsi="Calibri"/>
          <w:spacing w:val="-2"/>
          <w:sz w:val="20"/>
        </w:rPr>
        <w:tab/>
        <w:t xml:space="preserve"> </w:t>
      </w:r>
    </w:p>
    <w:p w14:paraId="64CAC607" w14:textId="25617B2E" w:rsidR="009047C3" w:rsidRPr="00D47E6D" w:rsidRDefault="002A378C" w:rsidP="002A378C">
      <w:pPr>
        <w:tabs>
          <w:tab w:val="left" w:pos="-720"/>
          <w:tab w:val="left" w:pos="408"/>
          <w:tab w:val="left" w:pos="4140"/>
        </w:tabs>
        <w:suppressAutoHyphens/>
        <w:rPr>
          <w:rFonts w:ascii="Calibri" w:hAnsi="Calibri"/>
          <w:spacing w:val="-1"/>
          <w:sz w:val="20"/>
        </w:rPr>
      </w:pPr>
      <w:r>
        <w:rPr>
          <w:rFonts w:ascii="Calibri" w:hAnsi="Calibri"/>
          <w:spacing w:val="-2"/>
          <w:sz w:val="20"/>
        </w:rPr>
        <w:t>4</w:t>
      </w:r>
      <w:r w:rsidR="005E5E54" w:rsidRPr="00D47E6D">
        <w:rPr>
          <w:rFonts w:ascii="Calibri" w:hAnsi="Calibri"/>
          <w:spacing w:val="-2"/>
          <w:sz w:val="20"/>
        </w:rPr>
        <w:t>. EMAIL</w:t>
      </w:r>
      <w:r w:rsidR="005E5E54" w:rsidRPr="00D47E6D">
        <w:rPr>
          <w:rFonts w:ascii="Calibri" w:hAnsi="Calibri"/>
          <w:spacing w:val="-2"/>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1"/>
      </w:tblGrid>
      <w:tr w:rsidR="00C81E77" w:rsidRPr="00D47E6D" w14:paraId="280B4722" w14:textId="77777777" w:rsidTr="002A170D">
        <w:tc>
          <w:tcPr>
            <w:tcW w:w="10361" w:type="dxa"/>
          </w:tcPr>
          <w:p w14:paraId="157AEE0E" w14:textId="2583A070" w:rsidR="00C81E77" w:rsidRPr="00D47E6D" w:rsidRDefault="00C81E77" w:rsidP="002A378C">
            <w:pPr>
              <w:tabs>
                <w:tab w:val="left" w:pos="-720"/>
                <w:tab w:val="left" w:pos="408"/>
                <w:tab w:val="left" w:pos="1224"/>
                <w:tab w:val="left" w:pos="2856"/>
                <w:tab w:val="left" w:pos="4488"/>
                <w:tab w:val="left" w:pos="4820"/>
                <w:tab w:val="left" w:pos="6834"/>
              </w:tabs>
              <w:suppressAutoHyphens/>
              <w:rPr>
                <w:rFonts w:ascii="Calibri" w:hAnsi="Calibri"/>
                <w:spacing w:val="-2"/>
                <w:sz w:val="20"/>
              </w:rPr>
            </w:pPr>
          </w:p>
        </w:tc>
      </w:tr>
    </w:tbl>
    <w:p w14:paraId="57A3DDAD" w14:textId="77777777" w:rsidR="00C81E77" w:rsidRDefault="00C81E77" w:rsidP="005D7B3F">
      <w:pPr>
        <w:autoSpaceDE w:val="0"/>
        <w:autoSpaceDN w:val="0"/>
        <w:adjustRightInd w:val="0"/>
        <w:rPr>
          <w:rFonts w:ascii="Calibri" w:hAnsi="Calibri"/>
          <w:spacing w:val="-2"/>
          <w:sz w:val="20"/>
        </w:rPr>
      </w:pPr>
    </w:p>
    <w:p w14:paraId="6879DF9C" w14:textId="77777777" w:rsidR="00C81E77" w:rsidRDefault="00C81E77" w:rsidP="005D7B3F">
      <w:pPr>
        <w:autoSpaceDE w:val="0"/>
        <w:autoSpaceDN w:val="0"/>
        <w:adjustRightInd w:val="0"/>
        <w:rPr>
          <w:rFonts w:ascii="Calibri" w:hAnsi="Calibri"/>
          <w:spacing w:val="-2"/>
          <w:sz w:val="20"/>
        </w:rPr>
      </w:pPr>
    </w:p>
    <w:p w14:paraId="299CBEED" w14:textId="100D476D" w:rsidR="00D3679E" w:rsidRPr="00D47E6D" w:rsidRDefault="00C81E77" w:rsidP="005D7B3F">
      <w:pPr>
        <w:autoSpaceDE w:val="0"/>
        <w:autoSpaceDN w:val="0"/>
        <w:adjustRightInd w:val="0"/>
        <w:rPr>
          <w:rFonts w:ascii="Calibri" w:hAnsi="Calibri"/>
          <w:sz w:val="20"/>
          <w:lang w:eastAsia="en-GB"/>
        </w:rPr>
      </w:pPr>
      <w:r>
        <w:rPr>
          <w:rFonts w:ascii="Calibri" w:hAnsi="Calibri"/>
          <w:spacing w:val="-2"/>
          <w:sz w:val="20"/>
        </w:rPr>
        <w:lastRenderedPageBreak/>
        <w:t>5</w:t>
      </w:r>
      <w:r w:rsidR="00E16FEE" w:rsidRPr="00D47E6D">
        <w:rPr>
          <w:rFonts w:ascii="Calibri" w:hAnsi="Calibri"/>
          <w:spacing w:val="-2"/>
          <w:sz w:val="20"/>
        </w:rPr>
        <w:t>.</w:t>
      </w:r>
      <w:r w:rsidR="005D7B3F" w:rsidRPr="00D47E6D">
        <w:rPr>
          <w:rFonts w:ascii="Calibri" w:hAnsi="Calibri"/>
          <w:spacing w:val="-2"/>
          <w:sz w:val="20"/>
        </w:rPr>
        <w:t xml:space="preserve"> </w:t>
      </w:r>
      <w:r w:rsidRPr="00C81E77">
        <w:rPr>
          <w:rFonts w:ascii="Calibri" w:hAnsi="Calibri"/>
          <w:caps/>
          <w:sz w:val="20"/>
          <w:lang w:eastAsia="en-GB"/>
        </w:rPr>
        <w:t>500-800 word research or activity proposal, including explanation of fit with the Seminar's 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1"/>
      </w:tblGrid>
      <w:tr w:rsidR="00CB34FA" w:rsidRPr="00D47E6D" w14:paraId="2A255F70" w14:textId="77777777" w:rsidTr="008653EC">
        <w:tc>
          <w:tcPr>
            <w:tcW w:w="10485" w:type="dxa"/>
          </w:tcPr>
          <w:p w14:paraId="1B262845" w14:textId="77777777" w:rsidR="00F558C4" w:rsidRDefault="00F558C4" w:rsidP="00CC7A7D">
            <w:pPr>
              <w:pStyle w:val="NormalWeb"/>
              <w:tabs>
                <w:tab w:val="left" w:pos="1423"/>
              </w:tabs>
              <w:spacing w:before="0" w:beforeAutospacing="0" w:after="0" w:afterAutospacing="0"/>
              <w:jc w:val="both"/>
              <w:rPr>
                <w:rFonts w:asciiTheme="minorHAnsi" w:hAnsiTheme="minorHAnsi" w:cstheme="minorHAnsi"/>
                <w:sz w:val="20"/>
                <w:szCs w:val="20"/>
              </w:rPr>
            </w:pPr>
          </w:p>
          <w:p w14:paraId="366AA2C7" w14:textId="77777777" w:rsidR="00CC7A7D" w:rsidRDefault="00CC7A7D" w:rsidP="00CC7A7D">
            <w:pPr>
              <w:pStyle w:val="NormalWeb"/>
              <w:tabs>
                <w:tab w:val="left" w:pos="1423"/>
              </w:tabs>
              <w:spacing w:before="0" w:beforeAutospacing="0" w:after="0" w:afterAutospacing="0"/>
              <w:jc w:val="both"/>
              <w:rPr>
                <w:rFonts w:asciiTheme="minorHAnsi" w:hAnsiTheme="minorHAnsi" w:cstheme="minorHAnsi"/>
                <w:sz w:val="20"/>
                <w:szCs w:val="20"/>
              </w:rPr>
            </w:pPr>
          </w:p>
          <w:p w14:paraId="1C4EA77D" w14:textId="77777777" w:rsidR="00CC7A7D" w:rsidRDefault="00CC7A7D" w:rsidP="00CC7A7D">
            <w:pPr>
              <w:pStyle w:val="NormalWeb"/>
              <w:tabs>
                <w:tab w:val="left" w:pos="1423"/>
              </w:tabs>
              <w:spacing w:before="0" w:beforeAutospacing="0" w:after="0" w:afterAutospacing="0"/>
              <w:jc w:val="both"/>
              <w:rPr>
                <w:rFonts w:asciiTheme="minorHAnsi" w:hAnsiTheme="minorHAnsi" w:cstheme="minorHAnsi"/>
                <w:sz w:val="20"/>
                <w:szCs w:val="20"/>
              </w:rPr>
            </w:pPr>
          </w:p>
          <w:p w14:paraId="06586FDA" w14:textId="77777777" w:rsidR="00CC7A7D" w:rsidRDefault="00CC7A7D" w:rsidP="00CC7A7D">
            <w:pPr>
              <w:pStyle w:val="NormalWeb"/>
              <w:tabs>
                <w:tab w:val="left" w:pos="1423"/>
              </w:tabs>
              <w:spacing w:before="0" w:beforeAutospacing="0" w:after="0" w:afterAutospacing="0"/>
              <w:jc w:val="both"/>
              <w:rPr>
                <w:rFonts w:asciiTheme="minorHAnsi" w:hAnsiTheme="minorHAnsi" w:cstheme="minorHAnsi"/>
                <w:sz w:val="20"/>
                <w:szCs w:val="20"/>
              </w:rPr>
            </w:pPr>
          </w:p>
          <w:p w14:paraId="50355C5E" w14:textId="107C29B3" w:rsidR="00CC7A7D" w:rsidRPr="00F558C4" w:rsidRDefault="00CC7A7D" w:rsidP="00CC7A7D">
            <w:pPr>
              <w:pStyle w:val="NormalWeb"/>
              <w:tabs>
                <w:tab w:val="left" w:pos="1423"/>
              </w:tabs>
              <w:spacing w:before="0" w:beforeAutospacing="0" w:after="0" w:afterAutospacing="0"/>
              <w:jc w:val="both"/>
              <w:rPr>
                <w:rFonts w:asciiTheme="minorHAnsi" w:hAnsiTheme="minorHAnsi" w:cstheme="minorHAnsi"/>
                <w:sz w:val="20"/>
                <w:szCs w:val="20"/>
              </w:rPr>
            </w:pPr>
          </w:p>
        </w:tc>
      </w:tr>
    </w:tbl>
    <w:p w14:paraId="76CB04A1" w14:textId="77777777" w:rsidR="009047C3" w:rsidRPr="00D47E6D" w:rsidRDefault="009047C3">
      <w:pPr>
        <w:tabs>
          <w:tab w:val="left" w:pos="-720"/>
          <w:tab w:val="left" w:pos="408"/>
          <w:tab w:val="left" w:pos="1224"/>
          <w:tab w:val="left" w:pos="2856"/>
          <w:tab w:val="left" w:pos="4488"/>
          <w:tab w:val="left" w:pos="6834"/>
        </w:tabs>
        <w:suppressAutoHyphens/>
        <w:jc w:val="both"/>
        <w:rPr>
          <w:rFonts w:ascii="Calibri" w:hAnsi="Calibri"/>
          <w:spacing w:val="-2"/>
          <w:sz w:val="20"/>
        </w:rPr>
      </w:pPr>
    </w:p>
    <w:p w14:paraId="2C225A8A" w14:textId="1BA4F0AC" w:rsidR="00C81E77" w:rsidRDefault="00C81E77" w:rsidP="00CC7A7D">
      <w:pPr>
        <w:autoSpaceDE w:val="0"/>
        <w:autoSpaceDN w:val="0"/>
        <w:adjustRightInd w:val="0"/>
        <w:rPr>
          <w:rFonts w:ascii="Calibri" w:hAnsi="Calibri"/>
          <w:spacing w:val="-2"/>
          <w:sz w:val="20"/>
        </w:rPr>
      </w:pPr>
      <w:r>
        <w:rPr>
          <w:rFonts w:ascii="Calibri" w:hAnsi="Calibri"/>
          <w:spacing w:val="-2"/>
          <w:sz w:val="20"/>
        </w:rPr>
        <w:t>6</w:t>
      </w:r>
      <w:r w:rsidR="00A01A1C" w:rsidRPr="00D47E6D">
        <w:rPr>
          <w:rFonts w:ascii="Calibri" w:hAnsi="Calibri"/>
          <w:spacing w:val="-2"/>
          <w:sz w:val="20"/>
        </w:rPr>
        <w:t>.</w:t>
      </w:r>
      <w:r>
        <w:rPr>
          <w:rFonts w:ascii="Calibri" w:hAnsi="Calibri"/>
          <w:spacing w:val="-2"/>
          <w:sz w:val="20"/>
        </w:rPr>
        <w:t xml:space="preserve"> PLEASE ATTACH A </w:t>
      </w:r>
      <w:r w:rsidRPr="00C81E77">
        <w:rPr>
          <w:rFonts w:ascii="Calibri" w:hAnsi="Calibri"/>
          <w:caps/>
          <w:spacing w:val="-2"/>
          <w:sz w:val="20"/>
        </w:rPr>
        <w:t>Budget (to a maximum of £2000). For instance, you may wish to support archival research, interviews, or travel to seminar events. Figures can be indicative.</w:t>
      </w:r>
    </w:p>
    <w:p w14:paraId="19679C0C" w14:textId="77777777" w:rsidR="00C81E77" w:rsidRDefault="00C81E77" w:rsidP="00CC7A7D">
      <w:pPr>
        <w:autoSpaceDE w:val="0"/>
        <w:autoSpaceDN w:val="0"/>
        <w:adjustRightInd w:val="0"/>
        <w:rPr>
          <w:rFonts w:ascii="Calibri" w:hAnsi="Calibri"/>
          <w:spacing w:val="-2"/>
          <w:sz w:val="20"/>
        </w:rPr>
      </w:pPr>
    </w:p>
    <w:p w14:paraId="69701179" w14:textId="19E072C6" w:rsidR="00CC7A7D" w:rsidRPr="00CC7A7D" w:rsidRDefault="00C81E77" w:rsidP="00CC7A7D">
      <w:pPr>
        <w:autoSpaceDE w:val="0"/>
        <w:autoSpaceDN w:val="0"/>
        <w:adjustRightInd w:val="0"/>
        <w:rPr>
          <w:rFonts w:ascii="Calibri" w:hAnsi="Calibri"/>
          <w:caps/>
          <w:sz w:val="20"/>
          <w:lang w:eastAsia="en-GB"/>
        </w:rPr>
      </w:pPr>
      <w:r>
        <w:rPr>
          <w:rFonts w:ascii="Calibri" w:hAnsi="Calibri"/>
          <w:spacing w:val="-2"/>
          <w:sz w:val="20"/>
        </w:rPr>
        <w:t xml:space="preserve">7. </w:t>
      </w:r>
      <w:r w:rsidR="00197859">
        <w:rPr>
          <w:rFonts w:ascii="Calibri" w:hAnsi="Calibri"/>
          <w:spacing w:val="-2"/>
          <w:sz w:val="20"/>
        </w:rPr>
        <w:t xml:space="preserve">PLEASE ATTACH A </w:t>
      </w:r>
      <w:r w:rsidRPr="00C81E77">
        <w:rPr>
          <w:rFonts w:ascii="Calibri" w:hAnsi="Calibri"/>
          <w:caps/>
          <w:sz w:val="20"/>
          <w:lang w:eastAsia="en-GB"/>
        </w:rPr>
        <w:t>Sample of work. For example</w:t>
      </w:r>
      <w:r>
        <w:rPr>
          <w:rFonts w:ascii="Calibri" w:hAnsi="Calibri"/>
          <w:caps/>
          <w:sz w:val="20"/>
          <w:lang w:eastAsia="en-GB"/>
        </w:rPr>
        <w:t>,</w:t>
      </w:r>
      <w:r w:rsidRPr="00C81E77">
        <w:rPr>
          <w:rFonts w:ascii="Calibri" w:hAnsi="Calibri"/>
          <w:caps/>
          <w:sz w:val="20"/>
          <w:lang w:eastAsia="en-GB"/>
        </w:rPr>
        <w:t xml:space="preserve"> a thesis chapter, art piece or other piece of writing.</w:t>
      </w:r>
      <w:r>
        <w:rPr>
          <w:rFonts w:ascii="Calibri" w:hAnsi="Calibri"/>
          <w:caps/>
          <w:sz w:val="20"/>
          <w:lang w:eastAsia="en-GB"/>
        </w:rPr>
        <w:t xml:space="preserve"> </w:t>
      </w:r>
      <w:r w:rsidR="00CC7A7D" w:rsidRPr="00CC7A7D">
        <w:rPr>
          <w:rFonts w:ascii="Calibri" w:hAnsi="Calibri"/>
          <w:i/>
          <w:iCs/>
          <w:sz w:val="20"/>
          <w:lang w:eastAsia="en-GB"/>
        </w:rPr>
        <w:t>This can be in draft form.</w:t>
      </w:r>
      <w:r w:rsidR="00CC7A7D" w:rsidRPr="00CC7A7D">
        <w:rPr>
          <w:rFonts w:ascii="Calibri" w:hAnsi="Calibri"/>
          <w:caps/>
          <w:sz w:val="20"/>
          <w:lang w:eastAsia="en-GB"/>
        </w:rPr>
        <w:t xml:space="preserve"> </w:t>
      </w:r>
    </w:p>
    <w:p w14:paraId="20E1D0FD" w14:textId="77777777" w:rsidR="00CC7A7D" w:rsidRDefault="00CC7A7D" w:rsidP="00CC7A7D">
      <w:pPr>
        <w:autoSpaceDE w:val="0"/>
        <w:autoSpaceDN w:val="0"/>
        <w:adjustRightInd w:val="0"/>
        <w:rPr>
          <w:rFonts w:ascii="Calibri" w:hAnsi="Calibri"/>
          <w:sz w:val="20"/>
          <w:lang w:eastAsia="en-GB"/>
        </w:rPr>
      </w:pPr>
    </w:p>
    <w:p w14:paraId="0893466E" w14:textId="3C360179" w:rsidR="00CC7A7D" w:rsidRDefault="00C81E77" w:rsidP="00CC7A7D">
      <w:pPr>
        <w:autoSpaceDE w:val="0"/>
        <w:autoSpaceDN w:val="0"/>
        <w:adjustRightInd w:val="0"/>
        <w:rPr>
          <w:rFonts w:ascii="Calibri" w:hAnsi="Calibri"/>
          <w:i/>
          <w:spacing w:val="-2"/>
          <w:sz w:val="18"/>
          <w:szCs w:val="18"/>
        </w:rPr>
      </w:pPr>
      <w:r>
        <w:rPr>
          <w:rFonts w:ascii="Calibri" w:hAnsi="Calibri"/>
          <w:sz w:val="20"/>
          <w:lang w:eastAsia="en-GB"/>
        </w:rPr>
        <w:t>8</w:t>
      </w:r>
      <w:r w:rsidR="00CC7A7D">
        <w:rPr>
          <w:rFonts w:ascii="Calibri" w:hAnsi="Calibri"/>
          <w:sz w:val="20"/>
          <w:lang w:eastAsia="en-GB"/>
        </w:rPr>
        <w:t xml:space="preserve">. </w:t>
      </w:r>
      <w:r w:rsidR="00197859">
        <w:rPr>
          <w:rFonts w:ascii="Calibri" w:hAnsi="Calibri"/>
          <w:sz w:val="20"/>
          <w:lang w:eastAsia="en-GB"/>
        </w:rPr>
        <w:t xml:space="preserve">PLEASE ATTACH A </w:t>
      </w:r>
      <w:r w:rsidR="00CC7A7D">
        <w:rPr>
          <w:rFonts w:ascii="Calibri" w:hAnsi="Calibri"/>
          <w:sz w:val="20"/>
          <w:lang w:eastAsia="en-GB"/>
        </w:rPr>
        <w:t>CV.</w:t>
      </w:r>
      <w:r w:rsidR="00CC7A7D" w:rsidRPr="00D47E6D">
        <w:rPr>
          <w:rFonts w:ascii="Calibri" w:hAnsi="Calibri"/>
          <w:i/>
          <w:spacing w:val="-2"/>
          <w:sz w:val="18"/>
          <w:szCs w:val="18"/>
        </w:rPr>
        <w:t xml:space="preserve"> </w:t>
      </w:r>
    </w:p>
    <w:p w14:paraId="7818F957" w14:textId="77777777" w:rsidR="00CC7A7D" w:rsidRDefault="00CC7A7D" w:rsidP="00CC7A7D">
      <w:pPr>
        <w:autoSpaceDE w:val="0"/>
        <w:autoSpaceDN w:val="0"/>
        <w:adjustRightInd w:val="0"/>
        <w:rPr>
          <w:rFonts w:ascii="Calibri" w:hAnsi="Calibri"/>
          <w:i/>
          <w:spacing w:val="-2"/>
          <w:sz w:val="18"/>
          <w:szCs w:val="18"/>
        </w:rPr>
      </w:pPr>
    </w:p>
    <w:p w14:paraId="7E72903C" w14:textId="150190B4" w:rsidR="00F47D3E" w:rsidRDefault="00E10244" w:rsidP="00CC7A7D">
      <w:pPr>
        <w:autoSpaceDE w:val="0"/>
        <w:autoSpaceDN w:val="0"/>
        <w:adjustRightInd w:val="0"/>
        <w:rPr>
          <w:rFonts w:ascii="Calibri" w:hAnsi="Calibri"/>
          <w:i/>
          <w:spacing w:val="-2"/>
          <w:sz w:val="18"/>
          <w:szCs w:val="18"/>
        </w:rPr>
      </w:pPr>
      <w:r w:rsidRPr="00D47E6D">
        <w:rPr>
          <w:rFonts w:ascii="Calibri" w:hAnsi="Calibri"/>
          <w:i/>
          <w:spacing w:val="-2"/>
          <w:sz w:val="18"/>
          <w:szCs w:val="18"/>
        </w:rPr>
        <w:t xml:space="preserve">We are committed to protecting your personal information and being transparent about what information we hold. </w:t>
      </w:r>
      <w:r w:rsidR="009263EF">
        <w:rPr>
          <w:rFonts w:ascii="Calibri" w:hAnsi="Calibri"/>
          <w:i/>
          <w:spacing w:val="-2"/>
          <w:sz w:val="18"/>
          <w:szCs w:val="18"/>
        </w:rPr>
        <w:t xml:space="preserve">Please consult </w:t>
      </w:r>
      <w:hyperlink r:id="rId9" w:history="1">
        <w:r w:rsidR="00F47D3E" w:rsidRPr="009263EF">
          <w:rPr>
            <w:rStyle w:val="Hyperlink"/>
            <w:rFonts w:ascii="Calibri" w:hAnsi="Calibri"/>
            <w:i/>
            <w:spacing w:val="-2"/>
            <w:sz w:val="18"/>
            <w:szCs w:val="18"/>
          </w:rPr>
          <w:t>Data Protection</w:t>
        </w:r>
        <w:r w:rsidR="00F47D3E" w:rsidRPr="009263EF">
          <w:rPr>
            <w:rStyle w:val="Hyperlink"/>
            <w:rFonts w:ascii="Calibri" w:hAnsi="Calibri"/>
            <w:i/>
            <w:spacing w:val="-2"/>
            <w:sz w:val="18"/>
            <w:szCs w:val="18"/>
          </w:rPr>
          <w:t xml:space="preserve"> </w:t>
        </w:r>
        <w:r w:rsidRPr="009263EF">
          <w:rPr>
            <w:rStyle w:val="Hyperlink"/>
            <w:rFonts w:ascii="Calibri" w:hAnsi="Calibri"/>
            <w:i/>
            <w:spacing w:val="-2"/>
            <w:sz w:val="18"/>
            <w:szCs w:val="18"/>
          </w:rPr>
          <w:t>P</w:t>
        </w:r>
        <w:r w:rsidR="00F47D3E" w:rsidRPr="009263EF">
          <w:rPr>
            <w:rStyle w:val="Hyperlink"/>
            <w:rFonts w:ascii="Calibri" w:hAnsi="Calibri"/>
            <w:i/>
            <w:spacing w:val="-2"/>
            <w:sz w:val="18"/>
            <w:szCs w:val="18"/>
          </w:rPr>
          <w:t>olicy</w:t>
        </w:r>
      </w:hyperlink>
      <w:r w:rsidR="009263EF">
        <w:rPr>
          <w:rFonts w:ascii="Calibri" w:hAnsi="Calibri"/>
          <w:i/>
          <w:spacing w:val="-2"/>
          <w:sz w:val="18"/>
          <w:szCs w:val="18"/>
        </w:rPr>
        <w:t xml:space="preserve"> for further information.</w:t>
      </w:r>
    </w:p>
    <w:p w14:paraId="0C145BDD" w14:textId="77777777" w:rsidR="00F47D3E" w:rsidRPr="00F47D3E" w:rsidRDefault="00F47D3E" w:rsidP="00387C4B">
      <w:pPr>
        <w:tabs>
          <w:tab w:val="right" w:pos="10610"/>
        </w:tabs>
        <w:suppressAutoHyphens/>
        <w:rPr>
          <w:rFonts w:ascii="Calibri" w:hAnsi="Calibri"/>
          <w:i/>
          <w:spacing w:val="-2"/>
          <w:sz w:val="18"/>
          <w:szCs w:val="18"/>
          <w:u w:val="single"/>
        </w:rPr>
      </w:pPr>
    </w:p>
    <w:sectPr w:rsidR="00F47D3E" w:rsidRPr="00F47D3E" w:rsidSect="00401C7F">
      <w:footerReference w:type="default" r:id="rId10"/>
      <w:endnotePr>
        <w:numFmt w:val="decimal"/>
      </w:endnotePr>
      <w:pgSz w:w="11906" w:h="16838" w:code="9"/>
      <w:pgMar w:top="426" w:right="707" w:bottom="284" w:left="720" w:header="227" w:footer="29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6566" w14:textId="77777777" w:rsidR="00A77963" w:rsidRDefault="00A77963">
      <w:pPr>
        <w:spacing w:line="20" w:lineRule="exact"/>
      </w:pPr>
    </w:p>
  </w:endnote>
  <w:endnote w:type="continuationSeparator" w:id="0">
    <w:p w14:paraId="57D356AF" w14:textId="77777777" w:rsidR="00A77963" w:rsidRDefault="00A77963">
      <w:r>
        <w:t xml:space="preserve"> </w:t>
      </w:r>
    </w:p>
  </w:endnote>
  <w:endnote w:type="continuationNotice" w:id="1">
    <w:p w14:paraId="69622EA1" w14:textId="77777777" w:rsidR="00A77963" w:rsidRDefault="00A779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0375" w14:textId="47EB5D3E" w:rsidR="00A57D57" w:rsidRPr="00FF4A84" w:rsidRDefault="00CC7A7D" w:rsidP="00531EC2">
    <w:pPr>
      <w:pStyle w:val="Footer"/>
      <w:tabs>
        <w:tab w:val="center" w:pos="5239"/>
      </w:tabs>
      <w:rPr>
        <w:rFonts w:ascii="Calibri" w:hAnsi="Calibri"/>
        <w:sz w:val="20"/>
      </w:rPr>
    </w:pPr>
    <w:r>
      <w:rPr>
        <w:rStyle w:val="PageNumber"/>
        <w:rFonts w:ascii="Calibri" w:hAnsi="Calibri"/>
        <w:i/>
        <w:color w:val="7F7F7F" w:themeColor="text1" w:themeTint="80"/>
        <w:sz w:val="16"/>
        <w:szCs w:val="16"/>
      </w:rPr>
      <w:t>Jan</w:t>
    </w:r>
    <w:r w:rsidR="00531EC2" w:rsidRPr="00531EC2">
      <w:rPr>
        <w:rStyle w:val="PageNumber"/>
        <w:rFonts w:ascii="Calibri" w:hAnsi="Calibri"/>
        <w:i/>
        <w:color w:val="7F7F7F" w:themeColor="text1" w:themeTint="80"/>
        <w:sz w:val="16"/>
        <w:szCs w:val="16"/>
      </w:rPr>
      <w:t xml:space="preserve"> </w:t>
    </w:r>
    <w:r>
      <w:rPr>
        <w:rStyle w:val="PageNumber"/>
        <w:rFonts w:ascii="Calibri" w:hAnsi="Calibri"/>
        <w:i/>
        <w:color w:val="7F7F7F" w:themeColor="text1" w:themeTint="80"/>
        <w:sz w:val="16"/>
        <w:szCs w:val="16"/>
      </w:rPr>
      <w:t>2020</w:t>
    </w:r>
    <w:r w:rsidR="00531EC2">
      <w:rPr>
        <w:rStyle w:val="PageNumber"/>
        <w:rFonts w:ascii="Calibri" w:hAnsi="Calibri"/>
        <w:sz w:val="20"/>
      </w:rPr>
      <w:tab/>
    </w:r>
    <w:r w:rsidR="00531EC2">
      <w:rPr>
        <w:rStyle w:val="PageNumber"/>
        <w:rFonts w:ascii="Calibri" w:hAnsi="Calibri"/>
        <w:sz w:val="20"/>
      </w:rPr>
      <w:tab/>
    </w:r>
    <w:r w:rsidR="00A57D57" w:rsidRPr="00FF4A84">
      <w:rPr>
        <w:rStyle w:val="PageNumber"/>
        <w:rFonts w:ascii="Calibri" w:hAnsi="Calibri"/>
        <w:sz w:val="20"/>
      </w:rPr>
      <w:fldChar w:fldCharType="begin"/>
    </w:r>
    <w:r w:rsidR="00A57D57" w:rsidRPr="00FF4A84">
      <w:rPr>
        <w:rStyle w:val="PageNumber"/>
        <w:rFonts w:ascii="Calibri" w:hAnsi="Calibri"/>
        <w:sz w:val="20"/>
      </w:rPr>
      <w:instrText xml:space="preserve"> PAGE </w:instrText>
    </w:r>
    <w:r w:rsidR="00A57D57" w:rsidRPr="00FF4A84">
      <w:rPr>
        <w:rStyle w:val="PageNumber"/>
        <w:rFonts w:ascii="Calibri" w:hAnsi="Calibri"/>
        <w:sz w:val="20"/>
      </w:rPr>
      <w:fldChar w:fldCharType="separate"/>
    </w:r>
    <w:r w:rsidR="00CD28B2">
      <w:rPr>
        <w:rStyle w:val="PageNumber"/>
        <w:rFonts w:ascii="Calibri" w:hAnsi="Calibri"/>
        <w:noProof/>
        <w:sz w:val="20"/>
      </w:rPr>
      <w:t>2</w:t>
    </w:r>
    <w:r w:rsidR="00A57D57" w:rsidRPr="00FF4A84">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D4E8" w14:textId="77777777" w:rsidR="00A77963" w:rsidRDefault="00A77963">
      <w:r>
        <w:separator/>
      </w:r>
    </w:p>
  </w:footnote>
  <w:footnote w:type="continuationSeparator" w:id="0">
    <w:p w14:paraId="39744994" w14:textId="77777777" w:rsidR="00A77963" w:rsidRDefault="00A7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375F"/>
    <w:multiLevelType w:val="hybridMultilevel"/>
    <w:tmpl w:val="ADF8AE86"/>
    <w:lvl w:ilvl="0" w:tplc="A86CDE7A">
      <w:start w:val="15"/>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54135E"/>
    <w:multiLevelType w:val="singleLevel"/>
    <w:tmpl w:val="835AAEFC"/>
    <w:lvl w:ilvl="0">
      <w:start w:val="16"/>
      <w:numFmt w:val="decimal"/>
      <w:lvlText w:val="%1."/>
      <w:lvlJc w:val="left"/>
      <w:pPr>
        <w:tabs>
          <w:tab w:val="num" w:pos="405"/>
        </w:tabs>
        <w:ind w:left="405" w:hanging="4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2C"/>
    <w:rsid w:val="00010149"/>
    <w:rsid w:val="00012376"/>
    <w:rsid w:val="0001387F"/>
    <w:rsid w:val="000234E2"/>
    <w:rsid w:val="00033F45"/>
    <w:rsid w:val="00052AB3"/>
    <w:rsid w:val="00077B2A"/>
    <w:rsid w:val="00096B92"/>
    <w:rsid w:val="000A5C1A"/>
    <w:rsid w:val="000B2AA8"/>
    <w:rsid w:val="000B33B6"/>
    <w:rsid w:val="000E390B"/>
    <w:rsid w:val="000F13EE"/>
    <w:rsid w:val="000F48E3"/>
    <w:rsid w:val="001128A7"/>
    <w:rsid w:val="00125329"/>
    <w:rsid w:val="0013323C"/>
    <w:rsid w:val="001362A8"/>
    <w:rsid w:val="00151F63"/>
    <w:rsid w:val="00166859"/>
    <w:rsid w:val="00196AED"/>
    <w:rsid w:val="00197859"/>
    <w:rsid w:val="001A75B0"/>
    <w:rsid w:val="001A76F7"/>
    <w:rsid w:val="001B03DD"/>
    <w:rsid w:val="001B3244"/>
    <w:rsid w:val="001C507A"/>
    <w:rsid w:val="001D5881"/>
    <w:rsid w:val="001E4A7E"/>
    <w:rsid w:val="001F5385"/>
    <w:rsid w:val="00210A3C"/>
    <w:rsid w:val="002116FC"/>
    <w:rsid w:val="00221F7A"/>
    <w:rsid w:val="00225EC5"/>
    <w:rsid w:val="00251BE2"/>
    <w:rsid w:val="00253FA2"/>
    <w:rsid w:val="00277163"/>
    <w:rsid w:val="002972D0"/>
    <w:rsid w:val="002A378C"/>
    <w:rsid w:val="002A4BE3"/>
    <w:rsid w:val="002A63AE"/>
    <w:rsid w:val="002C61A8"/>
    <w:rsid w:val="002F320F"/>
    <w:rsid w:val="003075A2"/>
    <w:rsid w:val="0031061F"/>
    <w:rsid w:val="00311156"/>
    <w:rsid w:val="003250D9"/>
    <w:rsid w:val="00336EF9"/>
    <w:rsid w:val="003651BC"/>
    <w:rsid w:val="00387C4B"/>
    <w:rsid w:val="003B722F"/>
    <w:rsid w:val="003D76A8"/>
    <w:rsid w:val="003E75C9"/>
    <w:rsid w:val="003F0ABB"/>
    <w:rsid w:val="0040184F"/>
    <w:rsid w:val="00401C7F"/>
    <w:rsid w:val="00411632"/>
    <w:rsid w:val="00413CCB"/>
    <w:rsid w:val="004156A0"/>
    <w:rsid w:val="00420E8E"/>
    <w:rsid w:val="004376ED"/>
    <w:rsid w:val="004466AE"/>
    <w:rsid w:val="00446E50"/>
    <w:rsid w:val="00456CAD"/>
    <w:rsid w:val="004669F8"/>
    <w:rsid w:val="0047753B"/>
    <w:rsid w:val="004842BF"/>
    <w:rsid w:val="00490A9D"/>
    <w:rsid w:val="00496344"/>
    <w:rsid w:val="00497855"/>
    <w:rsid w:val="004E6973"/>
    <w:rsid w:val="00505322"/>
    <w:rsid w:val="00506CD8"/>
    <w:rsid w:val="005077E6"/>
    <w:rsid w:val="00515205"/>
    <w:rsid w:val="00524B27"/>
    <w:rsid w:val="00531EC2"/>
    <w:rsid w:val="005460D6"/>
    <w:rsid w:val="0055655A"/>
    <w:rsid w:val="005657B4"/>
    <w:rsid w:val="00585ECD"/>
    <w:rsid w:val="00586AEF"/>
    <w:rsid w:val="005A73CD"/>
    <w:rsid w:val="005C1615"/>
    <w:rsid w:val="005C1E65"/>
    <w:rsid w:val="005D7B3F"/>
    <w:rsid w:val="005E134C"/>
    <w:rsid w:val="005E5483"/>
    <w:rsid w:val="005E5E54"/>
    <w:rsid w:val="005F28C3"/>
    <w:rsid w:val="00620879"/>
    <w:rsid w:val="00630DD2"/>
    <w:rsid w:val="00634D5C"/>
    <w:rsid w:val="006443A6"/>
    <w:rsid w:val="00650E37"/>
    <w:rsid w:val="00662699"/>
    <w:rsid w:val="006763C5"/>
    <w:rsid w:val="00676CC3"/>
    <w:rsid w:val="00677C9E"/>
    <w:rsid w:val="006832B5"/>
    <w:rsid w:val="006F7552"/>
    <w:rsid w:val="007104C2"/>
    <w:rsid w:val="00712399"/>
    <w:rsid w:val="0072585B"/>
    <w:rsid w:val="00733142"/>
    <w:rsid w:val="0074467F"/>
    <w:rsid w:val="007539E2"/>
    <w:rsid w:val="00765E75"/>
    <w:rsid w:val="0077568B"/>
    <w:rsid w:val="0078352C"/>
    <w:rsid w:val="007977C5"/>
    <w:rsid w:val="007A01F4"/>
    <w:rsid w:val="007B0E4A"/>
    <w:rsid w:val="007C72A1"/>
    <w:rsid w:val="007D1704"/>
    <w:rsid w:val="007E34A5"/>
    <w:rsid w:val="007F7A6D"/>
    <w:rsid w:val="007F7D4E"/>
    <w:rsid w:val="008024D3"/>
    <w:rsid w:val="00802E48"/>
    <w:rsid w:val="008030FC"/>
    <w:rsid w:val="00830DFD"/>
    <w:rsid w:val="008371E8"/>
    <w:rsid w:val="00846043"/>
    <w:rsid w:val="008653EC"/>
    <w:rsid w:val="00885909"/>
    <w:rsid w:val="00887C32"/>
    <w:rsid w:val="00892A35"/>
    <w:rsid w:val="008A5F37"/>
    <w:rsid w:val="008C7CFA"/>
    <w:rsid w:val="00900D37"/>
    <w:rsid w:val="00903AC0"/>
    <w:rsid w:val="009047C3"/>
    <w:rsid w:val="00906B4E"/>
    <w:rsid w:val="009263EF"/>
    <w:rsid w:val="00935B02"/>
    <w:rsid w:val="00950B03"/>
    <w:rsid w:val="009551DE"/>
    <w:rsid w:val="0096677D"/>
    <w:rsid w:val="009730CE"/>
    <w:rsid w:val="009737B8"/>
    <w:rsid w:val="00976C91"/>
    <w:rsid w:val="0097775B"/>
    <w:rsid w:val="0098578C"/>
    <w:rsid w:val="009B1AB6"/>
    <w:rsid w:val="009F206A"/>
    <w:rsid w:val="00A01A1C"/>
    <w:rsid w:val="00A113FA"/>
    <w:rsid w:val="00A34C33"/>
    <w:rsid w:val="00A454FA"/>
    <w:rsid w:val="00A55CB8"/>
    <w:rsid w:val="00A55EB9"/>
    <w:rsid w:val="00A57A9E"/>
    <w:rsid w:val="00A57D57"/>
    <w:rsid w:val="00A606F3"/>
    <w:rsid w:val="00A67906"/>
    <w:rsid w:val="00A77963"/>
    <w:rsid w:val="00A77F25"/>
    <w:rsid w:val="00A858FA"/>
    <w:rsid w:val="00AA65DD"/>
    <w:rsid w:val="00AB272A"/>
    <w:rsid w:val="00AE201B"/>
    <w:rsid w:val="00AF3F71"/>
    <w:rsid w:val="00B0184E"/>
    <w:rsid w:val="00B03EC4"/>
    <w:rsid w:val="00B07C44"/>
    <w:rsid w:val="00B1343B"/>
    <w:rsid w:val="00B25929"/>
    <w:rsid w:val="00B26000"/>
    <w:rsid w:val="00B36EB8"/>
    <w:rsid w:val="00B37739"/>
    <w:rsid w:val="00B5370E"/>
    <w:rsid w:val="00B54F56"/>
    <w:rsid w:val="00B57BCC"/>
    <w:rsid w:val="00B62A90"/>
    <w:rsid w:val="00BB5F71"/>
    <w:rsid w:val="00BE044D"/>
    <w:rsid w:val="00C81E77"/>
    <w:rsid w:val="00C9422D"/>
    <w:rsid w:val="00CA0F5C"/>
    <w:rsid w:val="00CA5127"/>
    <w:rsid w:val="00CB34FA"/>
    <w:rsid w:val="00CC2081"/>
    <w:rsid w:val="00CC7A7D"/>
    <w:rsid w:val="00CD0804"/>
    <w:rsid w:val="00CD28B2"/>
    <w:rsid w:val="00CE643B"/>
    <w:rsid w:val="00D02218"/>
    <w:rsid w:val="00D31D2F"/>
    <w:rsid w:val="00D3679E"/>
    <w:rsid w:val="00D43F3E"/>
    <w:rsid w:val="00D4736D"/>
    <w:rsid w:val="00D47E6D"/>
    <w:rsid w:val="00D8281E"/>
    <w:rsid w:val="00DA4BC6"/>
    <w:rsid w:val="00DE5316"/>
    <w:rsid w:val="00DF4467"/>
    <w:rsid w:val="00DF53FC"/>
    <w:rsid w:val="00E000EB"/>
    <w:rsid w:val="00E10244"/>
    <w:rsid w:val="00E16FEE"/>
    <w:rsid w:val="00E6343D"/>
    <w:rsid w:val="00E65602"/>
    <w:rsid w:val="00E770F3"/>
    <w:rsid w:val="00E80DE3"/>
    <w:rsid w:val="00E83F45"/>
    <w:rsid w:val="00E94B4E"/>
    <w:rsid w:val="00EA2BEC"/>
    <w:rsid w:val="00EA5B4E"/>
    <w:rsid w:val="00EC225E"/>
    <w:rsid w:val="00ED339E"/>
    <w:rsid w:val="00EE15D9"/>
    <w:rsid w:val="00F06305"/>
    <w:rsid w:val="00F303FC"/>
    <w:rsid w:val="00F350EA"/>
    <w:rsid w:val="00F4403B"/>
    <w:rsid w:val="00F47D3E"/>
    <w:rsid w:val="00F558C4"/>
    <w:rsid w:val="00F84201"/>
    <w:rsid w:val="00F936EC"/>
    <w:rsid w:val="00F97CAF"/>
    <w:rsid w:val="00F97DBA"/>
    <w:rsid w:val="00FA602C"/>
    <w:rsid w:val="00FE10D5"/>
    <w:rsid w:val="00FF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A4953"/>
  <w15:docId w15:val="{CF50F06F-6582-7049-BD15-C1F3BCA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0FC"/>
    <w:rPr>
      <w:sz w:val="24"/>
      <w:szCs w:val="24"/>
      <w:lang w:val="en-US" w:eastAsia="en-US"/>
    </w:rPr>
  </w:style>
  <w:style w:type="paragraph" w:styleId="Heading3">
    <w:name w:val="heading 3"/>
    <w:basedOn w:val="Normal"/>
    <w:link w:val="Heading3Char"/>
    <w:uiPriority w:val="9"/>
    <w:qFormat/>
    <w:rsid w:val="007F7A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Pr>
      <w:rFonts w:ascii="Courier" w:hAnsi="Courier"/>
      <w:noProof w:val="0"/>
      <w:sz w:val="24"/>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rPr>
      <w:rFonts w:ascii="Courier" w:hAnsi="Courier"/>
      <w:szCs w:val="20"/>
      <w:lang w:eastAsia="zh-CN"/>
    </w:rPr>
  </w:style>
  <w:style w:type="paragraph" w:styleId="TOC2">
    <w:name w:val="toc 2"/>
    <w:basedOn w:val="Normal"/>
    <w:next w:val="Normal"/>
    <w:semiHidden/>
    <w:pPr>
      <w:tabs>
        <w:tab w:val="left" w:leader="dot" w:pos="9000"/>
        <w:tab w:val="right" w:pos="9360"/>
      </w:tabs>
      <w:suppressAutoHyphens/>
      <w:ind w:left="1440" w:right="720" w:hanging="720"/>
    </w:pPr>
    <w:rPr>
      <w:rFonts w:ascii="Courier" w:hAnsi="Courier"/>
      <w:szCs w:val="20"/>
      <w:lang w:eastAsia="zh-CN"/>
    </w:rPr>
  </w:style>
  <w:style w:type="paragraph" w:styleId="TOC3">
    <w:name w:val="toc 3"/>
    <w:basedOn w:val="Normal"/>
    <w:next w:val="Normal"/>
    <w:semiHidden/>
    <w:pPr>
      <w:tabs>
        <w:tab w:val="left" w:leader="dot" w:pos="9000"/>
        <w:tab w:val="right" w:pos="9360"/>
      </w:tabs>
      <w:suppressAutoHyphens/>
      <w:ind w:left="2160" w:right="720" w:hanging="720"/>
    </w:pPr>
    <w:rPr>
      <w:rFonts w:ascii="Courier" w:hAnsi="Courier"/>
      <w:szCs w:val="20"/>
      <w:lang w:eastAsia="zh-CN"/>
    </w:rPr>
  </w:style>
  <w:style w:type="paragraph" w:styleId="TOC4">
    <w:name w:val="toc 4"/>
    <w:basedOn w:val="Normal"/>
    <w:next w:val="Normal"/>
    <w:semiHidden/>
    <w:pPr>
      <w:tabs>
        <w:tab w:val="left" w:leader="dot" w:pos="9000"/>
        <w:tab w:val="right" w:pos="9360"/>
      </w:tabs>
      <w:suppressAutoHyphens/>
      <w:ind w:left="2880" w:right="720" w:hanging="720"/>
    </w:pPr>
    <w:rPr>
      <w:rFonts w:ascii="Courier" w:hAnsi="Courier"/>
      <w:szCs w:val="20"/>
      <w:lang w:eastAsia="zh-CN"/>
    </w:rPr>
  </w:style>
  <w:style w:type="paragraph" w:styleId="TOC5">
    <w:name w:val="toc 5"/>
    <w:basedOn w:val="Normal"/>
    <w:next w:val="Normal"/>
    <w:semiHidden/>
    <w:pPr>
      <w:tabs>
        <w:tab w:val="left" w:leader="dot" w:pos="9000"/>
        <w:tab w:val="right" w:pos="9360"/>
      </w:tabs>
      <w:suppressAutoHyphens/>
      <w:ind w:left="3600" w:right="720" w:hanging="720"/>
    </w:pPr>
    <w:rPr>
      <w:rFonts w:ascii="Courier" w:hAnsi="Courier"/>
      <w:szCs w:val="20"/>
      <w:lang w:eastAsia="zh-CN"/>
    </w:rPr>
  </w:style>
  <w:style w:type="paragraph" w:styleId="TOC6">
    <w:name w:val="toc 6"/>
    <w:basedOn w:val="Normal"/>
    <w:next w:val="Normal"/>
    <w:semiHidden/>
    <w:pPr>
      <w:tabs>
        <w:tab w:val="left" w:pos="9000"/>
        <w:tab w:val="right" w:pos="9360"/>
      </w:tabs>
      <w:suppressAutoHyphens/>
      <w:ind w:left="720" w:hanging="720"/>
    </w:pPr>
    <w:rPr>
      <w:rFonts w:ascii="Courier" w:hAnsi="Courier"/>
      <w:szCs w:val="20"/>
      <w:lang w:eastAsia="zh-CN"/>
    </w:rPr>
  </w:style>
  <w:style w:type="paragraph" w:styleId="TOC7">
    <w:name w:val="toc 7"/>
    <w:basedOn w:val="Normal"/>
    <w:next w:val="Normal"/>
    <w:semiHidden/>
    <w:pPr>
      <w:suppressAutoHyphens/>
      <w:ind w:left="720" w:hanging="720"/>
    </w:pPr>
    <w:rPr>
      <w:rFonts w:ascii="Courier" w:hAnsi="Courier"/>
      <w:szCs w:val="20"/>
      <w:lang w:eastAsia="zh-CN"/>
    </w:rPr>
  </w:style>
  <w:style w:type="paragraph" w:styleId="TOC8">
    <w:name w:val="toc 8"/>
    <w:basedOn w:val="Normal"/>
    <w:next w:val="Normal"/>
    <w:semiHidden/>
    <w:pPr>
      <w:tabs>
        <w:tab w:val="left" w:pos="9000"/>
        <w:tab w:val="right" w:pos="9360"/>
      </w:tabs>
      <w:suppressAutoHyphens/>
      <w:ind w:left="720" w:hanging="720"/>
    </w:pPr>
    <w:rPr>
      <w:rFonts w:ascii="Courier" w:hAnsi="Courier"/>
      <w:szCs w:val="20"/>
      <w:lang w:eastAsia="zh-CN"/>
    </w:rPr>
  </w:style>
  <w:style w:type="paragraph" w:styleId="TOC9">
    <w:name w:val="toc 9"/>
    <w:basedOn w:val="Normal"/>
    <w:next w:val="Normal"/>
    <w:semiHidden/>
    <w:pPr>
      <w:tabs>
        <w:tab w:val="left" w:leader="dot" w:pos="9000"/>
        <w:tab w:val="right" w:pos="9360"/>
      </w:tabs>
      <w:suppressAutoHyphens/>
      <w:ind w:left="720" w:hanging="720"/>
    </w:pPr>
    <w:rPr>
      <w:rFonts w:ascii="Courier" w:hAnsi="Courier"/>
      <w:szCs w:val="20"/>
      <w:lang w:eastAsia="zh-CN"/>
    </w:rPr>
  </w:style>
  <w:style w:type="paragraph" w:styleId="Index1">
    <w:name w:val="index 1"/>
    <w:basedOn w:val="Normal"/>
    <w:next w:val="Normal"/>
    <w:semiHidden/>
    <w:pPr>
      <w:tabs>
        <w:tab w:val="left" w:leader="dot" w:pos="9000"/>
        <w:tab w:val="right" w:pos="9360"/>
      </w:tabs>
      <w:suppressAutoHyphens/>
      <w:ind w:left="1440" w:right="720" w:hanging="1440"/>
    </w:pPr>
    <w:rPr>
      <w:rFonts w:ascii="Courier" w:hAnsi="Courier"/>
      <w:szCs w:val="20"/>
      <w:lang w:eastAsia="zh-CN"/>
    </w:rPr>
  </w:style>
  <w:style w:type="paragraph" w:styleId="Index2">
    <w:name w:val="index 2"/>
    <w:basedOn w:val="Normal"/>
    <w:next w:val="Normal"/>
    <w:semiHidden/>
    <w:pPr>
      <w:tabs>
        <w:tab w:val="left" w:leader="dot" w:pos="9000"/>
        <w:tab w:val="right" w:pos="9360"/>
      </w:tabs>
      <w:suppressAutoHyphens/>
      <w:ind w:left="1440" w:right="720" w:hanging="720"/>
    </w:pPr>
    <w:rPr>
      <w:rFonts w:ascii="Courier" w:hAnsi="Courier"/>
      <w:szCs w:val="20"/>
      <w:lang w:eastAsia="zh-CN"/>
    </w:rPr>
  </w:style>
  <w:style w:type="paragraph" w:styleId="TOAHeading">
    <w:name w:val="toa heading"/>
    <w:basedOn w:val="Normal"/>
    <w:next w:val="Normal"/>
    <w:semiHidden/>
    <w:pPr>
      <w:tabs>
        <w:tab w:val="left" w:pos="9000"/>
        <w:tab w:val="right" w:pos="9360"/>
      </w:tabs>
      <w:suppressAutoHyphens/>
    </w:pPr>
    <w:rPr>
      <w:rFonts w:ascii="Courier" w:hAnsi="Courier"/>
      <w:szCs w:val="20"/>
      <w:lang w:eastAsia="zh-CN"/>
    </w:rPr>
  </w:style>
  <w:style w:type="paragraph" w:styleId="Caption">
    <w:name w:val="caption"/>
    <w:basedOn w:val="Normal"/>
    <w:next w:val="Normal"/>
    <w:qFormat/>
    <w:rPr>
      <w:rFonts w:ascii="Courier" w:hAnsi="Courier"/>
      <w:szCs w:val="20"/>
      <w:lang w:val="en-GB" w:eastAsia="zh-CN"/>
    </w:rPr>
  </w:style>
  <w:style w:type="character" w:customStyle="1" w:styleId="EquationCaption">
    <w:name w:val="_Equation Caption"/>
  </w:style>
  <w:style w:type="paragraph" w:styleId="Title">
    <w:name w:val="Title"/>
    <w:basedOn w:val="Normal"/>
    <w:qFormat/>
    <w:pPr>
      <w:tabs>
        <w:tab w:val="left" w:pos="-720"/>
        <w:tab w:val="left" w:pos="1224"/>
        <w:tab w:val="left" w:pos="2856"/>
        <w:tab w:val="left" w:pos="4488"/>
        <w:tab w:val="left" w:pos="6834"/>
      </w:tabs>
      <w:suppressAutoHyphens/>
      <w:jc w:val="center"/>
    </w:pPr>
    <w:rPr>
      <w:b/>
      <w:sz w:val="22"/>
      <w:szCs w:val="20"/>
      <w:lang w:val="en-GB" w:eastAsia="zh-CN"/>
    </w:rPr>
  </w:style>
  <w:style w:type="paragraph" w:styleId="DocumentMap">
    <w:name w:val="Document Map"/>
    <w:basedOn w:val="Normal"/>
    <w:semiHidden/>
    <w:rsid w:val="00F350EA"/>
    <w:pPr>
      <w:shd w:val="clear" w:color="auto" w:fill="000080"/>
    </w:pPr>
    <w:rPr>
      <w:rFonts w:ascii="Tahoma" w:hAnsi="Tahoma" w:cs="Tahoma"/>
      <w:sz w:val="20"/>
      <w:szCs w:val="20"/>
      <w:lang w:val="en-GB" w:eastAsia="zh-CN"/>
    </w:rPr>
  </w:style>
  <w:style w:type="paragraph" w:styleId="Header">
    <w:name w:val="header"/>
    <w:basedOn w:val="Normal"/>
    <w:rsid w:val="009047C3"/>
    <w:pPr>
      <w:tabs>
        <w:tab w:val="center" w:pos="4320"/>
        <w:tab w:val="right" w:pos="8640"/>
      </w:tabs>
    </w:pPr>
    <w:rPr>
      <w:rFonts w:ascii="Courier" w:hAnsi="Courier"/>
      <w:szCs w:val="20"/>
      <w:lang w:val="en-GB" w:eastAsia="zh-CN"/>
    </w:rPr>
  </w:style>
  <w:style w:type="paragraph" w:styleId="Footer">
    <w:name w:val="footer"/>
    <w:basedOn w:val="Normal"/>
    <w:rsid w:val="009047C3"/>
    <w:pPr>
      <w:tabs>
        <w:tab w:val="center" w:pos="4320"/>
        <w:tab w:val="right" w:pos="8640"/>
      </w:tabs>
    </w:pPr>
    <w:rPr>
      <w:rFonts w:ascii="Courier" w:hAnsi="Courier"/>
      <w:szCs w:val="20"/>
      <w:lang w:val="en-GB" w:eastAsia="zh-CN"/>
    </w:rPr>
  </w:style>
  <w:style w:type="character" w:styleId="PageNumber">
    <w:name w:val="page number"/>
    <w:basedOn w:val="DefaultParagraphFont"/>
    <w:rsid w:val="009047C3"/>
  </w:style>
  <w:style w:type="table" w:styleId="TableGrid">
    <w:name w:val="Table Grid"/>
    <w:basedOn w:val="TableNormal"/>
    <w:rsid w:val="0040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47D3E"/>
    <w:rPr>
      <w:color w:val="365F91" w:themeColor="accent1" w:themeShade="BF"/>
      <w:u w:val="single"/>
    </w:rPr>
  </w:style>
  <w:style w:type="paragraph" w:styleId="BalloonText">
    <w:name w:val="Balloon Text"/>
    <w:basedOn w:val="Normal"/>
    <w:link w:val="BalloonTextChar"/>
    <w:rsid w:val="007A01F4"/>
    <w:rPr>
      <w:rFonts w:ascii="Tahoma" w:hAnsi="Tahoma" w:cs="Tahoma"/>
      <w:sz w:val="16"/>
      <w:szCs w:val="16"/>
      <w:lang w:val="en-GB" w:eastAsia="zh-CN"/>
    </w:rPr>
  </w:style>
  <w:style w:type="character" w:customStyle="1" w:styleId="BalloonTextChar">
    <w:name w:val="Balloon Text Char"/>
    <w:basedOn w:val="DefaultParagraphFont"/>
    <w:link w:val="BalloonText"/>
    <w:rsid w:val="007A01F4"/>
    <w:rPr>
      <w:rFonts w:ascii="Tahoma" w:hAnsi="Tahoma" w:cs="Tahoma"/>
      <w:sz w:val="16"/>
      <w:szCs w:val="16"/>
      <w:lang w:eastAsia="zh-CN"/>
    </w:rPr>
  </w:style>
  <w:style w:type="character" w:styleId="FollowedHyperlink">
    <w:name w:val="FollowedHyperlink"/>
    <w:basedOn w:val="DefaultParagraphFont"/>
    <w:rsid w:val="00F47D3E"/>
    <w:rPr>
      <w:color w:val="365F91" w:themeColor="accent1" w:themeShade="BF"/>
      <w:u w:val="single"/>
    </w:rPr>
  </w:style>
  <w:style w:type="character" w:styleId="UnresolvedMention">
    <w:name w:val="Unresolved Mention"/>
    <w:basedOn w:val="DefaultParagraphFont"/>
    <w:uiPriority w:val="99"/>
    <w:semiHidden/>
    <w:unhideWhenUsed/>
    <w:rsid w:val="007F7D4E"/>
    <w:rPr>
      <w:color w:val="605E5C"/>
      <w:shd w:val="clear" w:color="auto" w:fill="E1DFDD"/>
    </w:rPr>
  </w:style>
  <w:style w:type="paragraph" w:styleId="NormalWeb">
    <w:name w:val="Normal (Web)"/>
    <w:basedOn w:val="Normal"/>
    <w:uiPriority w:val="99"/>
    <w:unhideWhenUsed/>
    <w:rsid w:val="00420E8E"/>
    <w:pPr>
      <w:spacing w:before="100" w:beforeAutospacing="1" w:after="100" w:afterAutospacing="1"/>
    </w:pPr>
  </w:style>
  <w:style w:type="character" w:customStyle="1" w:styleId="apple-tab-span">
    <w:name w:val="apple-tab-span"/>
    <w:basedOn w:val="DefaultParagraphFont"/>
    <w:rsid w:val="00420E8E"/>
  </w:style>
  <w:style w:type="character" w:styleId="CommentReference">
    <w:name w:val="annotation reference"/>
    <w:basedOn w:val="DefaultParagraphFont"/>
    <w:semiHidden/>
    <w:unhideWhenUsed/>
    <w:rsid w:val="006443A6"/>
    <w:rPr>
      <w:sz w:val="16"/>
      <w:szCs w:val="16"/>
    </w:rPr>
  </w:style>
  <w:style w:type="paragraph" w:styleId="CommentText">
    <w:name w:val="annotation text"/>
    <w:basedOn w:val="Normal"/>
    <w:link w:val="CommentTextChar"/>
    <w:semiHidden/>
    <w:unhideWhenUsed/>
    <w:rsid w:val="006443A6"/>
    <w:rPr>
      <w:rFonts w:ascii="Courier" w:hAnsi="Courier"/>
      <w:sz w:val="20"/>
      <w:szCs w:val="20"/>
      <w:lang w:val="en-GB" w:eastAsia="zh-CN"/>
    </w:rPr>
  </w:style>
  <w:style w:type="character" w:customStyle="1" w:styleId="CommentTextChar">
    <w:name w:val="Comment Text Char"/>
    <w:basedOn w:val="DefaultParagraphFont"/>
    <w:link w:val="CommentText"/>
    <w:semiHidden/>
    <w:rsid w:val="006443A6"/>
    <w:rPr>
      <w:rFonts w:ascii="Courier" w:hAnsi="Courier"/>
      <w:lang w:eastAsia="zh-CN"/>
    </w:rPr>
  </w:style>
  <w:style w:type="paragraph" w:styleId="CommentSubject">
    <w:name w:val="annotation subject"/>
    <w:basedOn w:val="CommentText"/>
    <w:next w:val="CommentText"/>
    <w:link w:val="CommentSubjectChar"/>
    <w:semiHidden/>
    <w:unhideWhenUsed/>
    <w:rsid w:val="006443A6"/>
    <w:rPr>
      <w:b/>
      <w:bCs/>
    </w:rPr>
  </w:style>
  <w:style w:type="character" w:customStyle="1" w:styleId="CommentSubjectChar">
    <w:name w:val="Comment Subject Char"/>
    <w:basedOn w:val="CommentTextChar"/>
    <w:link w:val="CommentSubject"/>
    <w:semiHidden/>
    <w:rsid w:val="006443A6"/>
    <w:rPr>
      <w:rFonts w:ascii="Courier" w:hAnsi="Courier"/>
      <w:b/>
      <w:bCs/>
      <w:lang w:eastAsia="zh-CN"/>
    </w:rPr>
  </w:style>
  <w:style w:type="character" w:styleId="Emphasis">
    <w:name w:val="Emphasis"/>
    <w:basedOn w:val="DefaultParagraphFont"/>
    <w:uiPriority w:val="20"/>
    <w:qFormat/>
    <w:rsid w:val="00A77F25"/>
    <w:rPr>
      <w:i/>
      <w:iCs/>
    </w:rPr>
  </w:style>
  <w:style w:type="character" w:customStyle="1" w:styleId="Heading3Char">
    <w:name w:val="Heading 3 Char"/>
    <w:basedOn w:val="DefaultParagraphFont"/>
    <w:link w:val="Heading3"/>
    <w:uiPriority w:val="9"/>
    <w:rsid w:val="007F7A6D"/>
    <w:rPr>
      <w:b/>
      <w:bCs/>
      <w:sz w:val="27"/>
      <w:szCs w:val="27"/>
      <w:lang w:val="en-US" w:eastAsia="en-US"/>
    </w:rPr>
  </w:style>
  <w:style w:type="paragraph" w:styleId="Bibliography">
    <w:name w:val="Bibliography"/>
    <w:basedOn w:val="Normal"/>
    <w:next w:val="Normal"/>
    <w:uiPriority w:val="37"/>
    <w:semiHidden/>
    <w:unhideWhenUsed/>
    <w:rsid w:val="0080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98">
      <w:bodyDiv w:val="1"/>
      <w:marLeft w:val="0"/>
      <w:marRight w:val="0"/>
      <w:marTop w:val="0"/>
      <w:marBottom w:val="0"/>
      <w:divBdr>
        <w:top w:val="none" w:sz="0" w:space="0" w:color="auto"/>
        <w:left w:val="none" w:sz="0" w:space="0" w:color="auto"/>
        <w:bottom w:val="none" w:sz="0" w:space="0" w:color="auto"/>
        <w:right w:val="none" w:sz="0" w:space="0" w:color="auto"/>
      </w:divBdr>
    </w:div>
    <w:div w:id="349337340">
      <w:bodyDiv w:val="1"/>
      <w:marLeft w:val="0"/>
      <w:marRight w:val="0"/>
      <w:marTop w:val="0"/>
      <w:marBottom w:val="0"/>
      <w:divBdr>
        <w:top w:val="none" w:sz="0" w:space="0" w:color="auto"/>
        <w:left w:val="none" w:sz="0" w:space="0" w:color="auto"/>
        <w:bottom w:val="none" w:sz="0" w:space="0" w:color="auto"/>
        <w:right w:val="none" w:sz="0" w:space="0" w:color="auto"/>
      </w:divBdr>
    </w:div>
    <w:div w:id="527640714">
      <w:bodyDiv w:val="1"/>
      <w:marLeft w:val="0"/>
      <w:marRight w:val="0"/>
      <w:marTop w:val="0"/>
      <w:marBottom w:val="0"/>
      <w:divBdr>
        <w:top w:val="none" w:sz="0" w:space="0" w:color="auto"/>
        <w:left w:val="none" w:sz="0" w:space="0" w:color="auto"/>
        <w:bottom w:val="none" w:sz="0" w:space="0" w:color="auto"/>
        <w:right w:val="none" w:sz="0" w:space="0" w:color="auto"/>
      </w:divBdr>
      <w:divsChild>
        <w:div w:id="26874889">
          <w:marLeft w:val="0"/>
          <w:marRight w:val="0"/>
          <w:marTop w:val="0"/>
          <w:marBottom w:val="0"/>
          <w:divBdr>
            <w:top w:val="none" w:sz="0" w:space="0" w:color="auto"/>
            <w:left w:val="none" w:sz="0" w:space="0" w:color="auto"/>
            <w:bottom w:val="none" w:sz="0" w:space="0" w:color="auto"/>
            <w:right w:val="none" w:sz="0" w:space="0" w:color="auto"/>
          </w:divBdr>
        </w:div>
      </w:divsChild>
    </w:div>
    <w:div w:id="769743902">
      <w:bodyDiv w:val="1"/>
      <w:marLeft w:val="0"/>
      <w:marRight w:val="0"/>
      <w:marTop w:val="0"/>
      <w:marBottom w:val="0"/>
      <w:divBdr>
        <w:top w:val="none" w:sz="0" w:space="0" w:color="auto"/>
        <w:left w:val="none" w:sz="0" w:space="0" w:color="auto"/>
        <w:bottom w:val="none" w:sz="0" w:space="0" w:color="auto"/>
        <w:right w:val="none" w:sz="0" w:space="0" w:color="auto"/>
      </w:divBdr>
    </w:div>
    <w:div w:id="800391728">
      <w:bodyDiv w:val="1"/>
      <w:marLeft w:val="0"/>
      <w:marRight w:val="0"/>
      <w:marTop w:val="0"/>
      <w:marBottom w:val="0"/>
      <w:divBdr>
        <w:top w:val="none" w:sz="0" w:space="0" w:color="auto"/>
        <w:left w:val="none" w:sz="0" w:space="0" w:color="auto"/>
        <w:bottom w:val="none" w:sz="0" w:space="0" w:color="auto"/>
        <w:right w:val="none" w:sz="0" w:space="0" w:color="auto"/>
      </w:divBdr>
    </w:div>
    <w:div w:id="1286808382">
      <w:bodyDiv w:val="1"/>
      <w:marLeft w:val="0"/>
      <w:marRight w:val="0"/>
      <w:marTop w:val="0"/>
      <w:marBottom w:val="0"/>
      <w:divBdr>
        <w:top w:val="none" w:sz="0" w:space="0" w:color="auto"/>
        <w:left w:val="none" w:sz="0" w:space="0" w:color="auto"/>
        <w:bottom w:val="none" w:sz="0" w:space="0" w:color="auto"/>
        <w:right w:val="none" w:sz="0" w:space="0" w:color="auto"/>
      </w:divBdr>
    </w:div>
    <w:div w:id="1376193460">
      <w:bodyDiv w:val="1"/>
      <w:marLeft w:val="0"/>
      <w:marRight w:val="0"/>
      <w:marTop w:val="0"/>
      <w:marBottom w:val="0"/>
      <w:divBdr>
        <w:top w:val="none" w:sz="0" w:space="0" w:color="auto"/>
        <w:left w:val="none" w:sz="0" w:space="0" w:color="auto"/>
        <w:bottom w:val="none" w:sz="0" w:space="0" w:color="auto"/>
        <w:right w:val="none" w:sz="0" w:space="0" w:color="auto"/>
      </w:divBdr>
    </w:div>
    <w:div w:id="1404718826">
      <w:bodyDiv w:val="1"/>
      <w:marLeft w:val="0"/>
      <w:marRight w:val="0"/>
      <w:marTop w:val="0"/>
      <w:marBottom w:val="0"/>
      <w:divBdr>
        <w:top w:val="none" w:sz="0" w:space="0" w:color="auto"/>
        <w:left w:val="none" w:sz="0" w:space="0" w:color="auto"/>
        <w:bottom w:val="none" w:sz="0" w:space="0" w:color="auto"/>
        <w:right w:val="none" w:sz="0" w:space="0" w:color="auto"/>
      </w:divBdr>
    </w:div>
    <w:div w:id="1453862786">
      <w:bodyDiv w:val="1"/>
      <w:marLeft w:val="0"/>
      <w:marRight w:val="0"/>
      <w:marTop w:val="0"/>
      <w:marBottom w:val="0"/>
      <w:divBdr>
        <w:top w:val="none" w:sz="0" w:space="0" w:color="auto"/>
        <w:left w:val="none" w:sz="0" w:space="0" w:color="auto"/>
        <w:bottom w:val="none" w:sz="0" w:space="0" w:color="auto"/>
        <w:right w:val="none" w:sz="0" w:space="0" w:color="auto"/>
      </w:divBdr>
    </w:div>
    <w:div w:id="1582249088">
      <w:bodyDiv w:val="1"/>
      <w:marLeft w:val="0"/>
      <w:marRight w:val="0"/>
      <w:marTop w:val="0"/>
      <w:marBottom w:val="0"/>
      <w:divBdr>
        <w:top w:val="none" w:sz="0" w:space="0" w:color="auto"/>
        <w:left w:val="none" w:sz="0" w:space="0" w:color="auto"/>
        <w:bottom w:val="none" w:sz="0" w:space="0" w:color="auto"/>
        <w:right w:val="none" w:sz="0" w:space="0" w:color="auto"/>
      </w:divBdr>
    </w:div>
    <w:div w:id="1700886724">
      <w:bodyDiv w:val="1"/>
      <w:marLeft w:val="0"/>
      <w:marRight w:val="0"/>
      <w:marTop w:val="0"/>
      <w:marBottom w:val="0"/>
      <w:divBdr>
        <w:top w:val="none" w:sz="0" w:space="0" w:color="auto"/>
        <w:left w:val="none" w:sz="0" w:space="0" w:color="auto"/>
        <w:bottom w:val="none" w:sz="0" w:space="0" w:color="auto"/>
        <w:right w:val="none" w:sz="0" w:space="0" w:color="auto"/>
      </w:divBdr>
    </w:div>
    <w:div w:id="207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ai@hermes.c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formation-compliance.admin.cam.ac.uk/data-protection/gener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JRF Cat II Application Form [kep]</vt:lpstr>
    </vt:vector>
  </TitlesOfParts>
  <Company/>
  <LinksUpToDate>false</LinksUpToDate>
  <CharactersWithSpaces>4265</CharactersWithSpaces>
  <SharedDoc>false</SharedDoc>
  <HLinks>
    <vt:vector size="18" baseType="variant">
      <vt:variant>
        <vt:i4>2621442</vt:i4>
      </vt:variant>
      <vt:variant>
        <vt:i4>6</vt:i4>
      </vt:variant>
      <vt:variant>
        <vt:i4>0</vt:i4>
      </vt:variant>
      <vt:variant>
        <vt:i4>5</vt:i4>
      </vt:variant>
      <vt:variant>
        <vt:lpwstr>mailto:registrar@wolfson.cam.ac.uk</vt:lpwstr>
      </vt:variant>
      <vt:variant>
        <vt:lpwstr/>
      </vt:variant>
      <vt:variant>
        <vt:i4>2621442</vt:i4>
      </vt:variant>
      <vt:variant>
        <vt:i4>3</vt:i4>
      </vt:variant>
      <vt:variant>
        <vt:i4>0</vt:i4>
      </vt:variant>
      <vt:variant>
        <vt:i4>5</vt:i4>
      </vt:variant>
      <vt:variant>
        <vt:lpwstr>mailto:registrar@wolfson.cam.ac.uk</vt:lpwstr>
      </vt:variant>
      <vt:variant>
        <vt:lpwstr/>
      </vt:variant>
      <vt:variant>
        <vt:i4>2621442</vt:i4>
      </vt:variant>
      <vt:variant>
        <vt:i4>0</vt:i4>
      </vt:variant>
      <vt:variant>
        <vt:i4>0</vt:i4>
      </vt:variant>
      <vt:variant>
        <vt:i4>5</vt:i4>
      </vt:variant>
      <vt:variant>
        <vt:lpwstr>mailto:registrar@wolfson.cam.ac.uk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JRF Cat II Application Form [kep]</dc:title>
  <dc:subject/>
  <dc:creator>Mrs Julie Jones</dc:creator>
  <cp:keywords/>
  <dc:description/>
  <cp:lastModifiedBy>J.N. Penn</cp:lastModifiedBy>
  <cp:revision>3</cp:revision>
  <cp:lastPrinted>2018-08-21T17:00:00Z</cp:lastPrinted>
  <dcterms:created xsi:type="dcterms:W3CDTF">2020-01-15T18:24:00Z</dcterms:created>
  <dcterms:modified xsi:type="dcterms:W3CDTF">2020-01-15T18:29:00Z</dcterms:modified>
</cp:coreProperties>
</file>